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89" w:rsidRDefault="00EF5D89" w:rsidP="00EF5D89">
      <w:pPr>
        <w:jc w:val="center"/>
        <w:rPr>
          <w:b/>
          <w:sz w:val="28"/>
        </w:rPr>
      </w:pPr>
      <w:r>
        <w:rPr>
          <w:b/>
          <w:sz w:val="28"/>
        </w:rPr>
        <w:t>Debate Opening Statement Format</w:t>
      </w:r>
    </w:p>
    <w:p w:rsidR="00EF5D89" w:rsidRDefault="00EF5D89" w:rsidP="00EF5D89">
      <w:pPr>
        <w:rPr>
          <w:b/>
          <w:sz w:val="28"/>
        </w:rPr>
      </w:pPr>
    </w:p>
    <w:p w:rsidR="00460D94" w:rsidRDefault="00EF5D89" w:rsidP="002C4D1F">
      <w:pPr>
        <w:jc w:val="both"/>
        <w:rPr>
          <w:b/>
          <w:color w:val="C45911" w:themeColor="accent2" w:themeShade="BF"/>
          <w:sz w:val="28"/>
        </w:rPr>
      </w:pPr>
      <w:r>
        <w:rPr>
          <w:b/>
          <w:sz w:val="28"/>
        </w:rPr>
        <w:tab/>
      </w:r>
      <w:r w:rsidRPr="002C4D1F">
        <w:rPr>
          <w:b/>
          <w:color w:val="70AD47" w:themeColor="accent6"/>
          <w:sz w:val="28"/>
        </w:rPr>
        <w:t>Greet the audience, and the debate moderator, and acknowledge the other team, courteously (about 1 sentence).</w:t>
      </w:r>
      <w:r>
        <w:rPr>
          <w:b/>
          <w:color w:val="A8D08D" w:themeColor="accent6" w:themeTint="99"/>
          <w:sz w:val="28"/>
        </w:rPr>
        <w:t xml:space="preserve"> </w:t>
      </w:r>
      <w:r w:rsidR="00581E39">
        <w:rPr>
          <w:b/>
          <w:color w:val="C00000"/>
          <w:sz w:val="28"/>
        </w:rPr>
        <w:t>Engage the audience (hook), use hook strategies such as imaginary scenarios, shocking facts/statements</w:t>
      </w:r>
      <w:r w:rsidR="00460D94">
        <w:rPr>
          <w:b/>
          <w:color w:val="C00000"/>
          <w:sz w:val="28"/>
        </w:rPr>
        <w:t>/ questions, etc</w:t>
      </w:r>
      <w:r w:rsidR="002C4D1F">
        <w:rPr>
          <w:b/>
          <w:color w:val="C00000"/>
          <w:sz w:val="28"/>
        </w:rPr>
        <w:t>.</w:t>
      </w:r>
      <w:r w:rsidR="00460D94">
        <w:rPr>
          <w:b/>
          <w:color w:val="C00000"/>
          <w:sz w:val="28"/>
        </w:rPr>
        <w:t xml:space="preserve"> (about 1-2 sentences). </w:t>
      </w:r>
      <w:r w:rsidR="00084549">
        <w:rPr>
          <w:b/>
          <w:color w:val="A6A6A6" w:themeColor="background1" w:themeShade="A6"/>
          <w:sz w:val="28"/>
        </w:rPr>
        <w:t xml:space="preserve">&lt;Transition&gt; </w:t>
      </w:r>
      <w:r>
        <w:rPr>
          <w:b/>
          <w:color w:val="2E74B5" w:themeColor="accent1" w:themeShade="BF"/>
          <w:sz w:val="28"/>
        </w:rPr>
        <w:t xml:space="preserve">Introduce issue and give background context of topic (about 3 sentences). </w:t>
      </w:r>
      <w:r w:rsidR="00084549">
        <w:rPr>
          <w:b/>
          <w:color w:val="A6A6A6" w:themeColor="background1" w:themeShade="A6"/>
          <w:sz w:val="28"/>
        </w:rPr>
        <w:t xml:space="preserve">&lt;Transition&gt; </w:t>
      </w:r>
      <w:r>
        <w:rPr>
          <w:b/>
          <w:color w:val="FFD966" w:themeColor="accent4" w:themeTint="99"/>
          <w:sz w:val="28"/>
        </w:rPr>
        <w:t>Use anecdotal examples or references to highlight why this topic is important or relevant (about 3-4 sentences).</w:t>
      </w:r>
      <w:r w:rsidR="00084549">
        <w:rPr>
          <w:b/>
          <w:color w:val="FFD966" w:themeColor="accent4" w:themeTint="99"/>
          <w:sz w:val="28"/>
        </w:rPr>
        <w:t xml:space="preserve"> </w:t>
      </w:r>
      <w:r w:rsidR="00084549">
        <w:rPr>
          <w:b/>
          <w:color w:val="A6A6A6" w:themeColor="background1" w:themeShade="A6"/>
          <w:sz w:val="28"/>
        </w:rPr>
        <w:t>&lt;Transition&gt;</w:t>
      </w:r>
      <w:r>
        <w:rPr>
          <w:b/>
          <w:color w:val="FFD966" w:themeColor="accent4" w:themeTint="99"/>
          <w:sz w:val="28"/>
        </w:rPr>
        <w:t xml:space="preserve"> </w:t>
      </w:r>
      <w:r w:rsidRPr="002C4D1F">
        <w:rPr>
          <w:b/>
          <w:color w:val="833C0B" w:themeColor="accent2" w:themeShade="80"/>
          <w:sz w:val="28"/>
        </w:rPr>
        <w:t>State your position and why you have adopted that position</w:t>
      </w:r>
      <w:r w:rsidR="00084549" w:rsidRPr="002C4D1F">
        <w:rPr>
          <w:b/>
          <w:color w:val="833C0B" w:themeColor="accent2" w:themeShade="80"/>
          <w:sz w:val="28"/>
        </w:rPr>
        <w:t>—allude to some of your major arguments</w:t>
      </w:r>
      <w:r w:rsidRPr="002C4D1F">
        <w:rPr>
          <w:b/>
          <w:color w:val="833C0B" w:themeColor="accent2" w:themeShade="80"/>
          <w:sz w:val="28"/>
        </w:rPr>
        <w:t xml:space="preserve"> (about 2 sentences).</w:t>
      </w:r>
      <w:r>
        <w:rPr>
          <w:b/>
          <w:color w:val="7B7B7B" w:themeColor="accent3" w:themeShade="BF"/>
          <w:sz w:val="28"/>
        </w:rPr>
        <w:t xml:space="preserve"> </w:t>
      </w:r>
      <w:r>
        <w:rPr>
          <w:b/>
          <w:color w:val="C45911" w:themeColor="accent2" w:themeShade="BF"/>
          <w:sz w:val="28"/>
        </w:rPr>
        <w:t>Use SOME important FACTUAL information to support your position (about 3 sentences).</w:t>
      </w:r>
      <w:r w:rsidR="00084549">
        <w:rPr>
          <w:b/>
          <w:color w:val="C45911" w:themeColor="accent2" w:themeShade="BF"/>
          <w:sz w:val="28"/>
        </w:rPr>
        <w:t xml:space="preserve"> </w:t>
      </w:r>
      <w:r w:rsidR="00084549">
        <w:rPr>
          <w:b/>
          <w:color w:val="A6A6A6" w:themeColor="background1" w:themeShade="A6"/>
          <w:sz w:val="28"/>
        </w:rPr>
        <w:t>&lt;Transition&gt;</w:t>
      </w:r>
      <w:r>
        <w:rPr>
          <w:b/>
          <w:color w:val="C45911" w:themeColor="accent2" w:themeShade="BF"/>
          <w:sz w:val="28"/>
        </w:rPr>
        <w:t xml:space="preserve"> </w:t>
      </w:r>
      <w:r w:rsidR="00084549">
        <w:rPr>
          <w:b/>
          <w:color w:val="9CC2E5" w:themeColor="accent1" w:themeTint="99"/>
          <w:sz w:val="28"/>
        </w:rPr>
        <w:t xml:space="preserve">Acknowledge the other conflicting position, but in doing so demonstrate why the audience should adopt your position. </w:t>
      </w:r>
      <w:r w:rsidR="00084549">
        <w:rPr>
          <w:b/>
          <w:color w:val="A6A6A6" w:themeColor="background1" w:themeShade="A6"/>
          <w:sz w:val="28"/>
        </w:rPr>
        <w:t>&lt;TRANSITION (VERY IMPORTANT)&gt;</w:t>
      </w:r>
      <w:r w:rsidR="00084549">
        <w:rPr>
          <w:b/>
          <w:color w:val="9CC2E5" w:themeColor="accent1" w:themeTint="99"/>
          <w:sz w:val="28"/>
        </w:rPr>
        <w:t xml:space="preserve"> </w:t>
      </w:r>
      <w:r>
        <w:rPr>
          <w:b/>
          <w:color w:val="404040" w:themeColor="text1" w:themeTint="BF"/>
          <w:sz w:val="28"/>
        </w:rPr>
        <w:t xml:space="preserve">Concluding thought/Thesis: Tie it all in and REMIND readers of your position and the THREE main arguments you will be making throughout the debate (about 1-2 sentences). </w:t>
      </w:r>
      <w:r>
        <w:rPr>
          <w:b/>
          <w:color w:val="C45911" w:themeColor="accent2" w:themeShade="BF"/>
          <w:sz w:val="28"/>
        </w:rPr>
        <w:t xml:space="preserve"> </w:t>
      </w:r>
    </w:p>
    <w:p w:rsidR="002C4D1F" w:rsidRPr="002C4D1F" w:rsidRDefault="002C4D1F" w:rsidP="002C4D1F">
      <w:pPr>
        <w:jc w:val="both"/>
        <w:rPr>
          <w:b/>
          <w:color w:val="C45911" w:themeColor="accent2" w:themeShade="BF"/>
          <w:sz w:val="28"/>
        </w:rPr>
      </w:pPr>
    </w:p>
    <w:p w:rsidR="00460D94" w:rsidRPr="002C4D1F" w:rsidRDefault="00460D94" w:rsidP="00EF5D89">
      <w:pPr>
        <w:rPr>
          <w:color w:val="000000" w:themeColor="text1"/>
        </w:rPr>
      </w:pPr>
      <w:r w:rsidRPr="002C4D1F">
        <w:rPr>
          <w:color w:val="000000" w:themeColor="text1"/>
        </w:rPr>
        <w:t>*Remember when delivering your hook, you should be enthusiastic and animated. You should speak fluently and articulately. Maintain eye contact*</w:t>
      </w:r>
      <w:bookmarkStart w:id="0" w:name="_GoBack"/>
      <w:bookmarkEnd w:id="0"/>
    </w:p>
    <w:sectPr w:rsidR="00460D94" w:rsidRPr="002C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D"/>
    <w:rsid w:val="0003507D"/>
    <w:rsid w:val="00084549"/>
    <w:rsid w:val="0013313B"/>
    <w:rsid w:val="00140EE4"/>
    <w:rsid w:val="001544B8"/>
    <w:rsid w:val="0019391F"/>
    <w:rsid w:val="001A46D1"/>
    <w:rsid w:val="001F1509"/>
    <w:rsid w:val="002075C7"/>
    <w:rsid w:val="0025763C"/>
    <w:rsid w:val="0026266F"/>
    <w:rsid w:val="0028597B"/>
    <w:rsid w:val="002A24B5"/>
    <w:rsid w:val="002B585C"/>
    <w:rsid w:val="002C4D1F"/>
    <w:rsid w:val="00306FB1"/>
    <w:rsid w:val="00334DD2"/>
    <w:rsid w:val="003A578C"/>
    <w:rsid w:val="003B5011"/>
    <w:rsid w:val="00440B0C"/>
    <w:rsid w:val="00446A18"/>
    <w:rsid w:val="00460D94"/>
    <w:rsid w:val="0048671C"/>
    <w:rsid w:val="004D7B87"/>
    <w:rsid w:val="004F598F"/>
    <w:rsid w:val="00540795"/>
    <w:rsid w:val="00581E39"/>
    <w:rsid w:val="0059218D"/>
    <w:rsid w:val="005C37DC"/>
    <w:rsid w:val="005E050E"/>
    <w:rsid w:val="00693518"/>
    <w:rsid w:val="006979F5"/>
    <w:rsid w:val="006C0BCA"/>
    <w:rsid w:val="006E32C9"/>
    <w:rsid w:val="006E4B7B"/>
    <w:rsid w:val="00782BFD"/>
    <w:rsid w:val="00806522"/>
    <w:rsid w:val="00811EB3"/>
    <w:rsid w:val="00823E9E"/>
    <w:rsid w:val="00826532"/>
    <w:rsid w:val="00840096"/>
    <w:rsid w:val="008C6B6C"/>
    <w:rsid w:val="00907CC0"/>
    <w:rsid w:val="009266E7"/>
    <w:rsid w:val="00955B4E"/>
    <w:rsid w:val="00961A4C"/>
    <w:rsid w:val="009B5ED0"/>
    <w:rsid w:val="009C1BD1"/>
    <w:rsid w:val="009C4486"/>
    <w:rsid w:val="009F5A4F"/>
    <w:rsid w:val="00A03D77"/>
    <w:rsid w:val="00AB0A76"/>
    <w:rsid w:val="00AE169C"/>
    <w:rsid w:val="00B01D9C"/>
    <w:rsid w:val="00B15B6D"/>
    <w:rsid w:val="00B278B5"/>
    <w:rsid w:val="00BC746A"/>
    <w:rsid w:val="00C2251B"/>
    <w:rsid w:val="00C30240"/>
    <w:rsid w:val="00C33629"/>
    <w:rsid w:val="00CC2E09"/>
    <w:rsid w:val="00D20FA7"/>
    <w:rsid w:val="00D53572"/>
    <w:rsid w:val="00DC1A10"/>
    <w:rsid w:val="00E237C7"/>
    <w:rsid w:val="00ED1C6A"/>
    <w:rsid w:val="00EE14B7"/>
    <w:rsid w:val="00EF5D89"/>
    <w:rsid w:val="00F50545"/>
    <w:rsid w:val="00F9797C"/>
    <w:rsid w:val="00FD1249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88DF8-7A05-4224-936F-F536638D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6</cp:revision>
  <dcterms:created xsi:type="dcterms:W3CDTF">2013-04-18T18:41:00Z</dcterms:created>
  <dcterms:modified xsi:type="dcterms:W3CDTF">2013-04-18T18:50:00Z</dcterms:modified>
</cp:coreProperties>
</file>