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A0" w:rsidRDefault="006D4BC8" w:rsidP="006D4BC8">
      <w:pPr>
        <w:jc w:val="center"/>
        <w:rPr>
          <w:rFonts w:ascii="Lucida Bright" w:hAnsi="Lucida Bright"/>
          <w:b/>
        </w:rPr>
      </w:pPr>
      <w:r>
        <w:rPr>
          <w:rFonts w:ascii="Lucida Bright" w:hAnsi="Lucida Bright"/>
          <w:b/>
        </w:rPr>
        <w:t>Mapping and Predicting Earthquakes</w:t>
      </w:r>
    </w:p>
    <w:p w:rsidR="006D4BC8" w:rsidRDefault="006D4BC8" w:rsidP="006D4BC8">
      <w:pPr>
        <w:jc w:val="center"/>
        <w:rPr>
          <w:rFonts w:ascii="Lucida Bright" w:hAnsi="Lucida Bright"/>
          <w:b/>
        </w:rPr>
      </w:pPr>
    </w:p>
    <w:p w:rsidR="006D4BC8" w:rsidRDefault="006D4BC8" w:rsidP="006D4BC8">
      <w:pPr>
        <w:rPr>
          <w:rFonts w:ascii="Lucida Bright" w:hAnsi="Lucida Bright"/>
        </w:rPr>
      </w:pPr>
    </w:p>
    <w:p w:rsidR="006D4BC8" w:rsidRPr="007E5228" w:rsidRDefault="006D4BC8" w:rsidP="0022256F">
      <w:pPr>
        <w:ind w:firstLine="720"/>
        <w:rPr>
          <w:rFonts w:ascii="Lucida Bright" w:hAnsi="Lucida Bright"/>
          <w:sz w:val="20"/>
        </w:rPr>
      </w:pPr>
      <w:r w:rsidRPr="007E5228">
        <w:rPr>
          <w:rFonts w:ascii="Lucida Bright" w:hAnsi="Lucida Bright"/>
          <w:sz w:val="20"/>
        </w:rPr>
        <w:t xml:space="preserve">For this assignment, you </w:t>
      </w:r>
      <w:r w:rsidR="00AF0DAE" w:rsidRPr="007E5228">
        <w:rPr>
          <w:rFonts w:ascii="Lucida Bright" w:hAnsi="Lucida Bright"/>
          <w:sz w:val="20"/>
        </w:rPr>
        <w:t>will be an amateur seismologist</w:t>
      </w:r>
      <w:r w:rsidRPr="007E5228">
        <w:rPr>
          <w:rFonts w:ascii="Lucida Bright" w:hAnsi="Lucida Bright"/>
          <w:sz w:val="20"/>
        </w:rPr>
        <w:t>.  You</w:t>
      </w:r>
      <w:r w:rsidR="002D06BF" w:rsidRPr="007E5228">
        <w:rPr>
          <w:rFonts w:ascii="Lucida Bright" w:hAnsi="Lucida Bright"/>
          <w:sz w:val="20"/>
        </w:rPr>
        <w:t>r task will be to track and</w:t>
      </w:r>
      <w:r w:rsidRPr="007E5228">
        <w:rPr>
          <w:rFonts w:ascii="Lucida Bright" w:hAnsi="Lucida Bright"/>
          <w:sz w:val="20"/>
        </w:rPr>
        <w:t xml:space="preserve"> </w:t>
      </w:r>
      <w:r w:rsidR="00AF0DAE" w:rsidRPr="007E5228">
        <w:rPr>
          <w:rFonts w:ascii="Lucida Bright" w:hAnsi="Lucida Bright"/>
          <w:sz w:val="20"/>
        </w:rPr>
        <w:t>plot earthquakes</w:t>
      </w:r>
      <w:r w:rsidR="00630878" w:rsidRPr="007E5228">
        <w:rPr>
          <w:rFonts w:ascii="Lucida Bright" w:hAnsi="Lucida Bright"/>
          <w:sz w:val="20"/>
        </w:rPr>
        <w:t xml:space="preserve"> in a particular region </w:t>
      </w:r>
      <w:r w:rsidR="0022256F" w:rsidRPr="007E5228">
        <w:rPr>
          <w:rFonts w:ascii="Lucida Bright" w:hAnsi="Lucida Bright"/>
          <w:sz w:val="20"/>
        </w:rPr>
        <w:t xml:space="preserve">over the course of a few weeks, and then analyze the patterns of </w:t>
      </w:r>
      <w:r w:rsidR="002704D0" w:rsidRPr="007E5228">
        <w:rPr>
          <w:rFonts w:ascii="Lucida Bright" w:hAnsi="Lucida Bright"/>
          <w:sz w:val="20"/>
        </w:rPr>
        <w:t>seismic activity in that region</w:t>
      </w:r>
      <w:r w:rsidR="0022256F" w:rsidRPr="007E5228">
        <w:rPr>
          <w:rFonts w:ascii="Lucida Bright" w:hAnsi="Lucida Bright"/>
          <w:sz w:val="20"/>
        </w:rPr>
        <w:t xml:space="preserve"> and make predictions about future seismic activity in that region.</w:t>
      </w:r>
    </w:p>
    <w:p w:rsidR="00B4165B" w:rsidRPr="007E5228" w:rsidRDefault="00B4165B" w:rsidP="006D4BC8">
      <w:pPr>
        <w:rPr>
          <w:rFonts w:ascii="Lucida Bright" w:hAnsi="Lucida Bright"/>
          <w:sz w:val="20"/>
        </w:rPr>
      </w:pPr>
    </w:p>
    <w:p w:rsidR="00B4165B" w:rsidRPr="007E5228" w:rsidRDefault="00B4165B" w:rsidP="006D4BC8">
      <w:pPr>
        <w:rPr>
          <w:rFonts w:ascii="Lucida Bright" w:hAnsi="Lucida Bright"/>
          <w:sz w:val="20"/>
        </w:rPr>
      </w:pPr>
      <w:r w:rsidRPr="007E5228">
        <w:rPr>
          <w:rFonts w:ascii="Lucida Bright" w:hAnsi="Lucida Bright"/>
          <w:sz w:val="20"/>
        </w:rPr>
        <w:t>In this assignment you will do the following:</w:t>
      </w:r>
    </w:p>
    <w:p w:rsidR="00B4165B" w:rsidRPr="007E5228" w:rsidRDefault="00B4165B" w:rsidP="006D4BC8">
      <w:pPr>
        <w:rPr>
          <w:rFonts w:ascii="Lucida Bright" w:hAnsi="Lucida Bright"/>
          <w:sz w:val="22"/>
        </w:rPr>
      </w:pPr>
    </w:p>
    <w:p w:rsidR="00B4165B" w:rsidRPr="007E5228" w:rsidRDefault="00B4165B" w:rsidP="00B4165B">
      <w:pPr>
        <w:pStyle w:val="ListParagraph"/>
        <w:numPr>
          <w:ilvl w:val="0"/>
          <w:numId w:val="1"/>
        </w:numPr>
        <w:rPr>
          <w:rFonts w:ascii="Century Gothic" w:hAnsi="Century Gothic"/>
          <w:sz w:val="20"/>
        </w:rPr>
      </w:pPr>
      <w:r w:rsidRPr="007E5228">
        <w:rPr>
          <w:rFonts w:ascii="Century Gothic" w:hAnsi="Century Gothic"/>
          <w:sz w:val="20"/>
        </w:rPr>
        <w:t xml:space="preserve">Select a region—a </w:t>
      </w:r>
      <w:r w:rsidR="00CE6EF5" w:rsidRPr="007E5228">
        <w:rPr>
          <w:rFonts w:ascii="Century Gothic" w:hAnsi="Century Gothic"/>
          <w:sz w:val="20"/>
        </w:rPr>
        <w:t>(</w:t>
      </w:r>
      <w:r w:rsidRPr="007E5228">
        <w:rPr>
          <w:rFonts w:ascii="Century Gothic" w:hAnsi="Century Gothic"/>
          <w:sz w:val="20"/>
        </w:rPr>
        <w:t>specific region of a</w:t>
      </w:r>
      <w:r w:rsidR="00CE6EF5" w:rsidRPr="007E5228">
        <w:rPr>
          <w:rFonts w:ascii="Century Gothic" w:hAnsi="Century Gothic"/>
          <w:sz w:val="20"/>
        </w:rPr>
        <w:t>)</w:t>
      </w:r>
      <w:r w:rsidRPr="007E5228">
        <w:rPr>
          <w:rFonts w:ascii="Century Gothic" w:hAnsi="Century Gothic"/>
          <w:sz w:val="20"/>
        </w:rPr>
        <w:t xml:space="preserve"> country/state/province located near a plate tectonic boundary</w:t>
      </w:r>
    </w:p>
    <w:p w:rsidR="00B855C3" w:rsidRPr="007E5228" w:rsidRDefault="00B855C3" w:rsidP="00B855C3">
      <w:pPr>
        <w:pStyle w:val="ListParagraph"/>
        <w:rPr>
          <w:rFonts w:ascii="Century Gothic" w:hAnsi="Century Gothic"/>
          <w:sz w:val="20"/>
        </w:rPr>
      </w:pPr>
    </w:p>
    <w:p w:rsidR="00B4165B" w:rsidRPr="007E5228" w:rsidRDefault="0022256F" w:rsidP="00B4165B">
      <w:pPr>
        <w:pStyle w:val="ListParagraph"/>
        <w:numPr>
          <w:ilvl w:val="0"/>
          <w:numId w:val="1"/>
        </w:numPr>
        <w:rPr>
          <w:rFonts w:ascii="Century Gothic" w:hAnsi="Century Gothic"/>
          <w:sz w:val="20"/>
        </w:rPr>
      </w:pPr>
      <w:r w:rsidRPr="007E5228">
        <w:rPr>
          <w:rFonts w:ascii="Century Gothic" w:hAnsi="Century Gothic"/>
          <w:sz w:val="20"/>
        </w:rPr>
        <w:t>Track earthqua</w:t>
      </w:r>
      <w:r w:rsidR="00CE6EF5" w:rsidRPr="007E5228">
        <w:rPr>
          <w:rFonts w:ascii="Century Gothic" w:hAnsi="Century Gothic"/>
          <w:sz w:val="20"/>
        </w:rPr>
        <w:t xml:space="preserve">kes of magnitudes </w:t>
      </w:r>
      <w:r w:rsidR="00FA7605">
        <w:rPr>
          <w:rFonts w:ascii="Century Gothic" w:hAnsi="Century Gothic"/>
          <w:b/>
          <w:sz w:val="20"/>
        </w:rPr>
        <w:t>3.0</w:t>
      </w:r>
      <w:r w:rsidRPr="007E5228">
        <w:rPr>
          <w:rFonts w:ascii="Century Gothic" w:hAnsi="Century Gothic"/>
          <w:b/>
          <w:sz w:val="20"/>
        </w:rPr>
        <w:t xml:space="preserve"> and above</w:t>
      </w:r>
      <w:r w:rsidR="00382E0D" w:rsidRPr="007E5228">
        <w:rPr>
          <w:rFonts w:ascii="Century Gothic" w:hAnsi="Century Gothic"/>
          <w:sz w:val="20"/>
        </w:rPr>
        <w:t>, every day</w:t>
      </w:r>
      <w:r w:rsidRPr="007E5228">
        <w:rPr>
          <w:rFonts w:ascii="Century Gothic" w:hAnsi="Century Gothic"/>
          <w:sz w:val="20"/>
        </w:rPr>
        <w:t>:</w:t>
      </w:r>
    </w:p>
    <w:p w:rsidR="0022256F" w:rsidRPr="007E5228" w:rsidRDefault="0022256F" w:rsidP="0022256F">
      <w:pPr>
        <w:pStyle w:val="ListParagraph"/>
        <w:numPr>
          <w:ilvl w:val="1"/>
          <w:numId w:val="1"/>
        </w:numPr>
        <w:rPr>
          <w:rFonts w:ascii="Century Gothic" w:hAnsi="Century Gothic"/>
          <w:sz w:val="20"/>
        </w:rPr>
      </w:pPr>
      <w:r w:rsidRPr="007E5228">
        <w:rPr>
          <w:rFonts w:ascii="Century Gothic" w:hAnsi="Century Gothic"/>
          <w:sz w:val="20"/>
        </w:rPr>
        <w:t xml:space="preserve">You will </w:t>
      </w:r>
      <w:r w:rsidR="00CE6EF5" w:rsidRPr="007E5228">
        <w:rPr>
          <w:rFonts w:ascii="Century Gothic" w:hAnsi="Century Gothic"/>
          <w:sz w:val="20"/>
        </w:rPr>
        <w:t xml:space="preserve">record your data for your region </w:t>
      </w:r>
      <w:r w:rsidR="00382E0D" w:rsidRPr="007E5228">
        <w:rPr>
          <w:rFonts w:ascii="Century Gothic" w:hAnsi="Century Gothic"/>
          <w:sz w:val="20"/>
        </w:rPr>
        <w:t>every day for about 1.5 weeks</w:t>
      </w:r>
      <w:r w:rsidR="00CE6EF5" w:rsidRPr="007E5228">
        <w:rPr>
          <w:rFonts w:ascii="Century Gothic" w:hAnsi="Century Gothic"/>
          <w:sz w:val="20"/>
        </w:rPr>
        <w:t xml:space="preserve"> </w:t>
      </w:r>
      <w:r w:rsidR="00382E0D" w:rsidRPr="007E5228">
        <w:rPr>
          <w:rFonts w:ascii="Century Gothic" w:hAnsi="Century Gothic"/>
          <w:sz w:val="20"/>
        </w:rPr>
        <w:t xml:space="preserve">or more </w:t>
      </w:r>
      <w:r w:rsidR="00CE6EF5" w:rsidRPr="007E5228">
        <w:rPr>
          <w:rFonts w:ascii="Century Gothic" w:hAnsi="Century Gothic"/>
          <w:sz w:val="20"/>
        </w:rPr>
        <w:t>(see attached data sheets: “Daily Earthquake Log Sheets”)</w:t>
      </w:r>
    </w:p>
    <w:p w:rsidR="007C2372" w:rsidRPr="007E5228" w:rsidRDefault="00CE6EF5" w:rsidP="007C2372">
      <w:pPr>
        <w:ind w:left="720"/>
        <w:rPr>
          <w:rFonts w:ascii="Century Gothic" w:hAnsi="Century Gothic"/>
          <w:i/>
          <w:sz w:val="20"/>
        </w:rPr>
      </w:pPr>
      <w:r w:rsidRPr="007E5228">
        <w:rPr>
          <w:rFonts w:ascii="Century Gothic" w:hAnsi="Century Gothic"/>
          <w:i/>
          <w:sz w:val="20"/>
        </w:rPr>
        <w:t>*Note</w:t>
      </w:r>
      <w:r w:rsidR="007C2372" w:rsidRPr="007E5228">
        <w:rPr>
          <w:rFonts w:ascii="Century Gothic" w:hAnsi="Century Gothic"/>
          <w:i/>
          <w:sz w:val="20"/>
        </w:rPr>
        <w:t>: I</w:t>
      </w:r>
      <w:r w:rsidRPr="007E5228">
        <w:rPr>
          <w:rFonts w:ascii="Century Gothic" w:hAnsi="Century Gothic"/>
          <w:i/>
          <w:sz w:val="20"/>
        </w:rPr>
        <w:t xml:space="preserve">f you are using an </w:t>
      </w:r>
      <w:proofErr w:type="spellStart"/>
      <w:r w:rsidRPr="007E5228">
        <w:rPr>
          <w:rFonts w:ascii="Century Gothic" w:hAnsi="Century Gothic"/>
          <w:i/>
          <w:sz w:val="20"/>
        </w:rPr>
        <w:t>ipad</w:t>
      </w:r>
      <w:proofErr w:type="spellEnd"/>
      <w:r w:rsidRPr="007E5228">
        <w:rPr>
          <w:rFonts w:ascii="Century Gothic" w:hAnsi="Century Gothic"/>
          <w:i/>
          <w:sz w:val="20"/>
        </w:rPr>
        <w:t>, you can download any one of these free Earthquake tracking apps</w:t>
      </w:r>
      <w:r w:rsidR="007C2372" w:rsidRPr="007E5228">
        <w:rPr>
          <w:rFonts w:ascii="Century Gothic" w:hAnsi="Century Gothic"/>
          <w:i/>
          <w:sz w:val="20"/>
        </w:rPr>
        <w:t xml:space="preserve"> to track your Earthquakes</w:t>
      </w:r>
      <w:r w:rsidRPr="007E5228">
        <w:rPr>
          <w:rFonts w:ascii="Century Gothic" w:hAnsi="Century Gothic"/>
          <w:i/>
          <w:sz w:val="20"/>
        </w:rPr>
        <w:t xml:space="preserve">: </w:t>
      </w:r>
    </w:p>
    <w:p w:rsidR="007C2372" w:rsidRPr="007E5228" w:rsidRDefault="00CE6EF5" w:rsidP="007C2372">
      <w:pPr>
        <w:pStyle w:val="ListParagraph"/>
        <w:numPr>
          <w:ilvl w:val="1"/>
          <w:numId w:val="2"/>
        </w:numPr>
        <w:rPr>
          <w:rFonts w:ascii="Century Gothic" w:hAnsi="Century Gothic"/>
          <w:i/>
          <w:sz w:val="20"/>
        </w:rPr>
      </w:pPr>
      <w:proofErr w:type="spellStart"/>
      <w:r w:rsidRPr="007E5228">
        <w:rPr>
          <w:rFonts w:ascii="Century Gothic" w:hAnsi="Century Gothic"/>
          <w:i/>
          <w:sz w:val="20"/>
        </w:rPr>
        <w:t>QuakeFeed</w:t>
      </w:r>
      <w:proofErr w:type="spellEnd"/>
      <w:r w:rsidRPr="007E5228">
        <w:rPr>
          <w:rFonts w:ascii="Century Gothic" w:hAnsi="Century Gothic"/>
          <w:i/>
          <w:sz w:val="20"/>
        </w:rPr>
        <w:t xml:space="preserve">, </w:t>
      </w:r>
    </w:p>
    <w:p w:rsidR="007C2372" w:rsidRPr="007E5228" w:rsidRDefault="00CE6EF5" w:rsidP="007C2372">
      <w:pPr>
        <w:pStyle w:val="ListParagraph"/>
        <w:numPr>
          <w:ilvl w:val="1"/>
          <w:numId w:val="2"/>
        </w:numPr>
        <w:rPr>
          <w:rFonts w:ascii="Century Gothic" w:hAnsi="Century Gothic"/>
          <w:i/>
          <w:sz w:val="20"/>
        </w:rPr>
      </w:pPr>
      <w:r w:rsidRPr="007E5228">
        <w:rPr>
          <w:rFonts w:ascii="Century Gothic" w:hAnsi="Century Gothic"/>
          <w:i/>
          <w:sz w:val="20"/>
        </w:rPr>
        <w:t>KCOY Weather Earthquake Tracker,</w:t>
      </w:r>
    </w:p>
    <w:p w:rsidR="007C2372" w:rsidRPr="007E5228" w:rsidRDefault="00CE6EF5" w:rsidP="007C2372">
      <w:pPr>
        <w:pStyle w:val="ListParagraph"/>
        <w:numPr>
          <w:ilvl w:val="1"/>
          <w:numId w:val="2"/>
        </w:numPr>
        <w:rPr>
          <w:rFonts w:ascii="Century Gothic" w:hAnsi="Century Gothic"/>
          <w:i/>
          <w:sz w:val="20"/>
        </w:rPr>
      </w:pPr>
      <w:r w:rsidRPr="007E5228">
        <w:rPr>
          <w:rFonts w:ascii="Century Gothic" w:hAnsi="Century Gothic"/>
          <w:i/>
          <w:sz w:val="20"/>
        </w:rPr>
        <w:t xml:space="preserve"> </w:t>
      </w:r>
      <w:proofErr w:type="spellStart"/>
      <w:r w:rsidRPr="007E5228">
        <w:rPr>
          <w:rFonts w:ascii="Century Gothic" w:hAnsi="Century Gothic"/>
          <w:i/>
          <w:sz w:val="20"/>
        </w:rPr>
        <w:t>iQuakeLite</w:t>
      </w:r>
      <w:proofErr w:type="spellEnd"/>
      <w:r w:rsidRPr="007E5228">
        <w:rPr>
          <w:rFonts w:ascii="Century Gothic" w:hAnsi="Century Gothic"/>
          <w:i/>
          <w:sz w:val="20"/>
        </w:rPr>
        <w:t>,</w:t>
      </w:r>
    </w:p>
    <w:p w:rsidR="00CE6EF5" w:rsidRPr="007E5228" w:rsidRDefault="00CE6EF5" w:rsidP="007C2372">
      <w:pPr>
        <w:pStyle w:val="ListParagraph"/>
        <w:numPr>
          <w:ilvl w:val="1"/>
          <w:numId w:val="2"/>
        </w:numPr>
        <w:rPr>
          <w:rFonts w:ascii="Century Gothic" w:hAnsi="Century Gothic"/>
          <w:i/>
          <w:sz w:val="20"/>
        </w:rPr>
      </w:pPr>
      <w:r w:rsidRPr="007E5228">
        <w:rPr>
          <w:rFonts w:ascii="Century Gothic" w:hAnsi="Century Gothic"/>
          <w:i/>
          <w:sz w:val="20"/>
        </w:rPr>
        <w:t xml:space="preserve"> Quakes</w:t>
      </w:r>
    </w:p>
    <w:p w:rsidR="007C2372" w:rsidRPr="007E5228" w:rsidRDefault="007C2372" w:rsidP="00CE6EF5">
      <w:pPr>
        <w:ind w:left="720"/>
        <w:rPr>
          <w:rFonts w:ascii="Century Gothic" w:hAnsi="Century Gothic"/>
          <w:i/>
          <w:sz w:val="20"/>
        </w:rPr>
      </w:pPr>
      <w:r w:rsidRPr="007E5228">
        <w:rPr>
          <w:rFonts w:ascii="Century Gothic" w:hAnsi="Century Gothic"/>
          <w:i/>
          <w:sz w:val="20"/>
        </w:rPr>
        <w:t>*Note: If you are using a laptop</w:t>
      </w:r>
      <w:r w:rsidR="00382E0D" w:rsidRPr="007E5228">
        <w:rPr>
          <w:rFonts w:ascii="Century Gothic" w:hAnsi="Century Gothic"/>
          <w:i/>
          <w:sz w:val="20"/>
        </w:rPr>
        <w:t xml:space="preserve"> or an </w:t>
      </w:r>
      <w:proofErr w:type="spellStart"/>
      <w:r w:rsidR="00382E0D" w:rsidRPr="007E5228">
        <w:rPr>
          <w:rFonts w:ascii="Century Gothic" w:hAnsi="Century Gothic"/>
          <w:i/>
          <w:sz w:val="20"/>
        </w:rPr>
        <w:t>ipad</w:t>
      </w:r>
      <w:proofErr w:type="spellEnd"/>
      <w:r w:rsidRPr="007E5228">
        <w:rPr>
          <w:rFonts w:ascii="Century Gothic" w:hAnsi="Century Gothic"/>
          <w:i/>
          <w:sz w:val="20"/>
        </w:rPr>
        <w:t xml:space="preserve">, you can use the following </w:t>
      </w:r>
      <w:r w:rsidR="00382E0D" w:rsidRPr="007E5228">
        <w:rPr>
          <w:rFonts w:ascii="Century Gothic" w:hAnsi="Century Gothic"/>
          <w:i/>
          <w:sz w:val="20"/>
        </w:rPr>
        <w:t>website</w:t>
      </w:r>
      <w:r w:rsidR="00924046" w:rsidRPr="007E5228">
        <w:rPr>
          <w:rFonts w:ascii="Century Gothic" w:hAnsi="Century Gothic"/>
          <w:i/>
          <w:sz w:val="20"/>
        </w:rPr>
        <w:t>s</w:t>
      </w:r>
      <w:r w:rsidR="00382E0D" w:rsidRPr="007E5228">
        <w:rPr>
          <w:rFonts w:ascii="Century Gothic" w:hAnsi="Century Gothic"/>
          <w:i/>
          <w:sz w:val="20"/>
        </w:rPr>
        <w:t xml:space="preserve"> to track the Earthquakes for your region:</w:t>
      </w:r>
    </w:p>
    <w:p w:rsidR="00630878" w:rsidRPr="007E5228" w:rsidRDefault="00FA7605" w:rsidP="00382E0D">
      <w:pPr>
        <w:ind w:firstLine="720"/>
        <w:rPr>
          <w:rFonts w:ascii="Lucida Bright" w:hAnsi="Lucida Bright"/>
          <w:sz w:val="20"/>
        </w:rPr>
      </w:pPr>
      <w:hyperlink r:id="rId8" w:history="1">
        <w:r w:rsidR="00382E0D" w:rsidRPr="007E5228">
          <w:rPr>
            <w:rStyle w:val="Hyperlink"/>
            <w:rFonts w:ascii="Lucida Bright" w:hAnsi="Lucida Bright"/>
            <w:sz w:val="20"/>
          </w:rPr>
          <w:t>http://earthquake.usgs.gov/earthquakes/map/</w:t>
        </w:r>
      </w:hyperlink>
    </w:p>
    <w:p w:rsidR="00924046" w:rsidRPr="007E5228" w:rsidRDefault="00924046" w:rsidP="00382E0D">
      <w:pPr>
        <w:ind w:firstLine="720"/>
        <w:rPr>
          <w:rFonts w:ascii="Lucida Bright" w:hAnsi="Lucida Bright"/>
          <w:sz w:val="20"/>
        </w:rPr>
      </w:pPr>
    </w:p>
    <w:p w:rsidR="00382E0D" w:rsidRPr="007E5228" w:rsidRDefault="00382E0D" w:rsidP="00382E0D">
      <w:pPr>
        <w:rPr>
          <w:rFonts w:ascii="Lucida Bright" w:hAnsi="Lucida Bright"/>
          <w:sz w:val="20"/>
        </w:rPr>
      </w:pPr>
    </w:p>
    <w:p w:rsidR="00382E0D" w:rsidRPr="007E5228" w:rsidRDefault="00382E0D" w:rsidP="00382E0D">
      <w:pPr>
        <w:pStyle w:val="ListParagraph"/>
        <w:numPr>
          <w:ilvl w:val="0"/>
          <w:numId w:val="1"/>
        </w:numPr>
        <w:rPr>
          <w:rFonts w:ascii="Century Gothic" w:hAnsi="Century Gothic"/>
          <w:sz w:val="20"/>
        </w:rPr>
      </w:pPr>
      <w:r w:rsidRPr="007E5228">
        <w:rPr>
          <w:rFonts w:ascii="Century Gothic" w:hAnsi="Century Gothic"/>
          <w:b/>
          <w:sz w:val="20"/>
        </w:rPr>
        <w:t>Create</w:t>
      </w:r>
      <w:r w:rsidRPr="007E5228">
        <w:rPr>
          <w:rFonts w:ascii="Century Gothic" w:hAnsi="Century Gothic"/>
          <w:sz w:val="20"/>
        </w:rPr>
        <w:t xml:space="preserve"> and </w:t>
      </w:r>
      <w:r w:rsidRPr="007E5228">
        <w:rPr>
          <w:rFonts w:ascii="Century Gothic" w:hAnsi="Century Gothic"/>
          <w:b/>
          <w:sz w:val="20"/>
        </w:rPr>
        <w:t>print</w:t>
      </w:r>
      <w:r w:rsidR="00916FAE" w:rsidRPr="007E5228">
        <w:rPr>
          <w:rFonts w:ascii="Century Gothic" w:hAnsi="Century Gothic"/>
          <w:b/>
          <w:sz w:val="20"/>
        </w:rPr>
        <w:t>/draw</w:t>
      </w:r>
      <w:r w:rsidRPr="007E5228">
        <w:rPr>
          <w:rFonts w:ascii="Century Gothic" w:hAnsi="Century Gothic"/>
          <w:sz w:val="20"/>
        </w:rPr>
        <w:t xml:space="preserve"> a graph to represent your data and the patterns of Earthquake magnitudes you observed.</w:t>
      </w:r>
    </w:p>
    <w:p w:rsidR="00A11391" w:rsidRPr="007E5228" w:rsidRDefault="00A11391" w:rsidP="00A11391">
      <w:pPr>
        <w:pStyle w:val="ListParagraph"/>
        <w:rPr>
          <w:rFonts w:ascii="Century Gothic" w:hAnsi="Century Gothic"/>
          <w:sz w:val="20"/>
        </w:rPr>
      </w:pPr>
    </w:p>
    <w:p w:rsidR="00A11391" w:rsidRPr="007E5228" w:rsidRDefault="00A11391" w:rsidP="00A11391">
      <w:pPr>
        <w:pStyle w:val="ListParagraph"/>
        <w:numPr>
          <w:ilvl w:val="0"/>
          <w:numId w:val="1"/>
        </w:numPr>
        <w:rPr>
          <w:rFonts w:ascii="Century Gothic" w:hAnsi="Century Gothic"/>
          <w:sz w:val="20"/>
        </w:rPr>
      </w:pPr>
      <w:r w:rsidRPr="007E5228">
        <w:rPr>
          <w:rFonts w:ascii="Century Gothic" w:hAnsi="Century Gothic"/>
          <w:sz w:val="20"/>
        </w:rPr>
        <w:t>In three paragraphs, you will summarize research about the general seismic activity in that region. You should address the following questions in your summary:</w:t>
      </w:r>
    </w:p>
    <w:p w:rsidR="00A11391" w:rsidRPr="007E5228" w:rsidRDefault="00A11391" w:rsidP="00A11391">
      <w:pPr>
        <w:pStyle w:val="ListParagraph"/>
        <w:numPr>
          <w:ilvl w:val="1"/>
          <w:numId w:val="1"/>
        </w:numPr>
        <w:rPr>
          <w:rFonts w:ascii="Century Gothic" w:hAnsi="Century Gothic"/>
          <w:sz w:val="20"/>
        </w:rPr>
      </w:pPr>
      <w:r w:rsidRPr="007E5228">
        <w:rPr>
          <w:rFonts w:ascii="Century Gothic" w:hAnsi="Century Gothic"/>
          <w:sz w:val="20"/>
        </w:rPr>
        <w:t>Find and analyze a “Seismic Hazards Map” of your region and its surrounding area (country, state, etc.)</w:t>
      </w:r>
    </w:p>
    <w:p w:rsidR="00A11391" w:rsidRPr="007E5228" w:rsidRDefault="00A11391" w:rsidP="00A11391">
      <w:pPr>
        <w:pStyle w:val="ListParagraph"/>
        <w:numPr>
          <w:ilvl w:val="1"/>
          <w:numId w:val="1"/>
        </w:numPr>
        <w:rPr>
          <w:rFonts w:ascii="Century Gothic" w:hAnsi="Century Gothic"/>
          <w:sz w:val="20"/>
        </w:rPr>
      </w:pPr>
      <w:r w:rsidRPr="007E5228">
        <w:rPr>
          <w:rFonts w:ascii="Century Gothic" w:hAnsi="Century Gothic"/>
          <w:sz w:val="20"/>
        </w:rPr>
        <w:t>Discuss what general patterns you see there</w:t>
      </w:r>
    </w:p>
    <w:p w:rsidR="00A11391" w:rsidRPr="007E5228" w:rsidRDefault="00A11391" w:rsidP="00A11391">
      <w:pPr>
        <w:pStyle w:val="ListParagraph"/>
        <w:numPr>
          <w:ilvl w:val="1"/>
          <w:numId w:val="1"/>
        </w:numPr>
        <w:rPr>
          <w:rFonts w:ascii="Century Gothic" w:hAnsi="Century Gothic"/>
          <w:sz w:val="20"/>
        </w:rPr>
      </w:pPr>
      <w:r w:rsidRPr="007E5228">
        <w:rPr>
          <w:rFonts w:ascii="Century Gothic" w:hAnsi="Century Gothic"/>
          <w:sz w:val="20"/>
        </w:rPr>
        <w:t>Does your region have any major fault lines?</w:t>
      </w:r>
    </w:p>
    <w:p w:rsidR="00A11391" w:rsidRPr="007E5228" w:rsidRDefault="00180F01" w:rsidP="00A11391">
      <w:pPr>
        <w:pStyle w:val="ListParagraph"/>
        <w:numPr>
          <w:ilvl w:val="1"/>
          <w:numId w:val="1"/>
        </w:numPr>
        <w:rPr>
          <w:rFonts w:ascii="Century Gothic" w:hAnsi="Century Gothic"/>
          <w:sz w:val="20"/>
        </w:rPr>
      </w:pPr>
      <w:r w:rsidRPr="007E5228">
        <w:rPr>
          <w:rFonts w:ascii="Century Gothic" w:hAnsi="Century Gothic"/>
          <w:sz w:val="20"/>
        </w:rPr>
        <w:t>In general, what is the</w:t>
      </w:r>
      <w:r w:rsidR="00A11391" w:rsidRPr="007E5228">
        <w:rPr>
          <w:rFonts w:ascii="Century Gothic" w:hAnsi="Century Gothic"/>
          <w:sz w:val="20"/>
        </w:rPr>
        <w:t xml:space="preserve"> pattern of seismic activity in that region?</w:t>
      </w:r>
    </w:p>
    <w:p w:rsidR="00A11391" w:rsidRPr="007E5228" w:rsidRDefault="00A11391" w:rsidP="00A11391">
      <w:pPr>
        <w:pStyle w:val="ListParagraph"/>
        <w:numPr>
          <w:ilvl w:val="1"/>
          <w:numId w:val="1"/>
        </w:numPr>
        <w:rPr>
          <w:rFonts w:ascii="Century Gothic" w:hAnsi="Century Gothic"/>
          <w:sz w:val="20"/>
        </w:rPr>
      </w:pPr>
      <w:r w:rsidRPr="007E5228">
        <w:rPr>
          <w:rFonts w:ascii="Century Gothic" w:hAnsi="Century Gothic"/>
          <w:sz w:val="20"/>
        </w:rPr>
        <w:t>Did your region experience any major earthquakes in the past? If so:</w:t>
      </w:r>
    </w:p>
    <w:p w:rsidR="00A11391" w:rsidRPr="007E5228" w:rsidRDefault="00A11391" w:rsidP="00A11391">
      <w:pPr>
        <w:pStyle w:val="ListParagraph"/>
        <w:numPr>
          <w:ilvl w:val="2"/>
          <w:numId w:val="1"/>
        </w:numPr>
        <w:rPr>
          <w:rFonts w:ascii="Century Gothic" w:hAnsi="Century Gothic"/>
          <w:sz w:val="20"/>
        </w:rPr>
      </w:pPr>
      <w:r w:rsidRPr="007E5228">
        <w:rPr>
          <w:rFonts w:ascii="Century Gothic" w:hAnsi="Century Gothic"/>
          <w:sz w:val="20"/>
        </w:rPr>
        <w:t>When did it happen?</w:t>
      </w:r>
    </w:p>
    <w:p w:rsidR="00A11391" w:rsidRPr="007E5228" w:rsidRDefault="00A11391" w:rsidP="00A11391">
      <w:pPr>
        <w:pStyle w:val="ListParagraph"/>
        <w:numPr>
          <w:ilvl w:val="2"/>
          <w:numId w:val="1"/>
        </w:numPr>
        <w:rPr>
          <w:rFonts w:ascii="Century Gothic" w:hAnsi="Century Gothic"/>
          <w:sz w:val="20"/>
        </w:rPr>
      </w:pPr>
      <w:r w:rsidRPr="007E5228">
        <w:rPr>
          <w:rFonts w:ascii="Century Gothic" w:hAnsi="Century Gothic"/>
          <w:sz w:val="20"/>
        </w:rPr>
        <w:t>What was the magnitude of the earthquake?</w:t>
      </w:r>
    </w:p>
    <w:p w:rsidR="00A11391" w:rsidRPr="007E5228" w:rsidRDefault="00A11391" w:rsidP="00A11391">
      <w:pPr>
        <w:pStyle w:val="ListParagraph"/>
        <w:numPr>
          <w:ilvl w:val="1"/>
          <w:numId w:val="1"/>
        </w:numPr>
        <w:rPr>
          <w:rFonts w:ascii="Century Gothic" w:hAnsi="Century Gothic"/>
          <w:sz w:val="20"/>
        </w:rPr>
      </w:pPr>
      <w:r w:rsidRPr="007E5228">
        <w:rPr>
          <w:rFonts w:ascii="Century Gothic" w:hAnsi="Century Gothic"/>
          <w:sz w:val="20"/>
        </w:rPr>
        <w:t>How much damage did it cause (cost wise, casualties, etc.)?</w:t>
      </w:r>
    </w:p>
    <w:p w:rsidR="00924046" w:rsidRPr="007E5228" w:rsidRDefault="00924046" w:rsidP="00924046">
      <w:pPr>
        <w:pStyle w:val="ListParagraph"/>
        <w:rPr>
          <w:rFonts w:ascii="Century Gothic" w:hAnsi="Century Gothic"/>
          <w:sz w:val="20"/>
        </w:rPr>
      </w:pPr>
    </w:p>
    <w:p w:rsidR="00382E0D" w:rsidRPr="007E5228" w:rsidRDefault="00382E0D" w:rsidP="00382E0D">
      <w:pPr>
        <w:pStyle w:val="ListParagraph"/>
        <w:numPr>
          <w:ilvl w:val="0"/>
          <w:numId w:val="1"/>
        </w:numPr>
        <w:rPr>
          <w:rFonts w:ascii="Century Gothic" w:hAnsi="Century Gothic"/>
          <w:sz w:val="20"/>
        </w:rPr>
      </w:pPr>
      <w:r w:rsidRPr="007E5228">
        <w:rPr>
          <w:rFonts w:ascii="Century Gothic" w:hAnsi="Century Gothic"/>
          <w:sz w:val="20"/>
        </w:rPr>
        <w:t>Analyze your data/graph by answering the following questions in 2 or more paragraphs:</w:t>
      </w:r>
    </w:p>
    <w:p w:rsidR="00382E0D" w:rsidRPr="007E5228" w:rsidRDefault="00382E0D" w:rsidP="00382E0D">
      <w:pPr>
        <w:pStyle w:val="ListParagraph"/>
        <w:numPr>
          <w:ilvl w:val="1"/>
          <w:numId w:val="1"/>
        </w:numPr>
        <w:rPr>
          <w:rFonts w:ascii="Century Gothic" w:hAnsi="Century Gothic"/>
          <w:sz w:val="20"/>
        </w:rPr>
      </w:pPr>
      <w:r w:rsidRPr="007E5228">
        <w:rPr>
          <w:rFonts w:ascii="Century Gothic" w:hAnsi="Century Gothic"/>
          <w:sz w:val="20"/>
        </w:rPr>
        <w:t>What was the general pattern of seismic activity in your region</w:t>
      </w:r>
      <w:r w:rsidR="00916FAE" w:rsidRPr="007E5228">
        <w:rPr>
          <w:rFonts w:ascii="Century Gothic" w:hAnsi="Century Gothic"/>
          <w:sz w:val="20"/>
        </w:rPr>
        <w:t>?</w:t>
      </w:r>
    </w:p>
    <w:p w:rsidR="00382E0D" w:rsidRPr="007E5228" w:rsidRDefault="00916FAE" w:rsidP="00382E0D">
      <w:pPr>
        <w:pStyle w:val="ListParagraph"/>
        <w:numPr>
          <w:ilvl w:val="1"/>
          <w:numId w:val="1"/>
        </w:numPr>
        <w:rPr>
          <w:rFonts w:ascii="Century Gothic" w:hAnsi="Century Gothic"/>
          <w:sz w:val="20"/>
        </w:rPr>
      </w:pPr>
      <w:r w:rsidRPr="007E5228">
        <w:rPr>
          <w:rFonts w:ascii="Century Gothic" w:hAnsi="Century Gothic"/>
          <w:sz w:val="20"/>
        </w:rPr>
        <w:t>What magnitude of Earthquakes seemed to occur most frequently?</w:t>
      </w:r>
    </w:p>
    <w:p w:rsidR="00916FAE" w:rsidRPr="007E5228" w:rsidRDefault="00916FAE" w:rsidP="00382E0D">
      <w:pPr>
        <w:pStyle w:val="ListParagraph"/>
        <w:numPr>
          <w:ilvl w:val="1"/>
          <w:numId w:val="1"/>
        </w:numPr>
        <w:rPr>
          <w:rFonts w:ascii="Century Gothic" w:hAnsi="Century Gothic"/>
          <w:sz w:val="20"/>
        </w:rPr>
      </w:pPr>
      <w:r w:rsidRPr="007E5228">
        <w:rPr>
          <w:rFonts w:ascii="Century Gothic" w:hAnsi="Century Gothic"/>
          <w:sz w:val="20"/>
        </w:rPr>
        <w:t>Where do most of the Earthquakes in your region tend to occur most frequently?</w:t>
      </w:r>
    </w:p>
    <w:p w:rsidR="00916FAE" w:rsidRPr="007E5228" w:rsidRDefault="00916FAE" w:rsidP="00382E0D">
      <w:pPr>
        <w:pStyle w:val="ListParagraph"/>
        <w:numPr>
          <w:ilvl w:val="1"/>
          <w:numId w:val="1"/>
        </w:numPr>
        <w:rPr>
          <w:rFonts w:ascii="Century Gothic" w:hAnsi="Century Gothic"/>
          <w:sz w:val="20"/>
        </w:rPr>
      </w:pPr>
      <w:r w:rsidRPr="007E5228">
        <w:rPr>
          <w:rFonts w:ascii="Century Gothic" w:hAnsi="Century Gothic"/>
          <w:sz w:val="20"/>
        </w:rPr>
        <w:t>What predictions about the seismic activity in this region can you make?</w:t>
      </w:r>
    </w:p>
    <w:p w:rsidR="00916FAE" w:rsidRPr="007E5228" w:rsidRDefault="00916FAE" w:rsidP="00382E0D">
      <w:pPr>
        <w:pStyle w:val="ListParagraph"/>
        <w:numPr>
          <w:ilvl w:val="1"/>
          <w:numId w:val="1"/>
        </w:numPr>
        <w:rPr>
          <w:rFonts w:ascii="Century Gothic" w:hAnsi="Century Gothic"/>
          <w:sz w:val="20"/>
        </w:rPr>
      </w:pPr>
      <w:r w:rsidRPr="007E5228">
        <w:rPr>
          <w:rFonts w:ascii="Century Gothic" w:hAnsi="Century Gothic"/>
          <w:sz w:val="20"/>
        </w:rPr>
        <w:t>Any other observations/thoughts/reflections about the seismic activity in this region.</w:t>
      </w:r>
    </w:p>
    <w:p w:rsidR="00916FAE" w:rsidRPr="007E5228" w:rsidRDefault="00916FAE" w:rsidP="00916FAE">
      <w:pPr>
        <w:rPr>
          <w:rFonts w:ascii="Lucida Bright" w:hAnsi="Lucida Bright"/>
          <w:sz w:val="22"/>
        </w:rPr>
      </w:pPr>
    </w:p>
    <w:p w:rsidR="00A11391" w:rsidRPr="007E5228" w:rsidRDefault="00A11391" w:rsidP="00916FAE">
      <w:pPr>
        <w:rPr>
          <w:rFonts w:ascii="Lucida Bright" w:hAnsi="Lucida Bright"/>
          <w:i/>
          <w:sz w:val="22"/>
        </w:rPr>
      </w:pPr>
    </w:p>
    <w:p w:rsidR="00A11391" w:rsidRPr="007E5228" w:rsidRDefault="00A11391" w:rsidP="00916FAE">
      <w:pPr>
        <w:rPr>
          <w:rFonts w:ascii="Lucida Bright" w:hAnsi="Lucida Bright"/>
          <w:i/>
          <w:sz w:val="22"/>
        </w:rPr>
      </w:pPr>
      <w:r w:rsidRPr="007E5228">
        <w:rPr>
          <w:rFonts w:ascii="Lucida Bright" w:hAnsi="Lucida Bright"/>
          <w:i/>
          <w:sz w:val="22"/>
        </w:rPr>
        <w:t xml:space="preserve">*For #4 and #5, your paragraphs </w:t>
      </w:r>
      <w:r w:rsidRPr="007E5228">
        <w:rPr>
          <w:rFonts w:ascii="Lucida Bright" w:hAnsi="Lucida Bright"/>
          <w:i/>
          <w:sz w:val="22"/>
          <w:u w:val="single"/>
        </w:rPr>
        <w:t>MUST BE TYPED, DOUBLE-SPACED, Times New Roman Font (Size 12)</w:t>
      </w:r>
      <w:r w:rsidRPr="007E5228">
        <w:rPr>
          <w:rFonts w:ascii="Lucida Bright" w:hAnsi="Lucida Bright"/>
          <w:i/>
          <w:sz w:val="22"/>
        </w:rPr>
        <w:t xml:space="preserve">,* </w:t>
      </w:r>
    </w:p>
    <w:p w:rsidR="00A11391" w:rsidRPr="007E5228" w:rsidRDefault="00A11391" w:rsidP="00916FAE">
      <w:pPr>
        <w:rPr>
          <w:rFonts w:ascii="Lucida Bright" w:hAnsi="Lucida Bright"/>
        </w:rPr>
      </w:pPr>
    </w:p>
    <w:p w:rsidR="00916FAE" w:rsidRPr="007E5228" w:rsidRDefault="00916FAE" w:rsidP="00916FAE">
      <w:pPr>
        <w:rPr>
          <w:rFonts w:ascii="Lucida Bright" w:hAnsi="Lucida Bright"/>
          <w:i/>
          <w:sz w:val="22"/>
        </w:rPr>
      </w:pPr>
      <w:r w:rsidRPr="007E5228">
        <w:rPr>
          <w:rFonts w:ascii="Lucida Bright" w:hAnsi="Lucida Bright"/>
          <w:i/>
          <w:sz w:val="22"/>
        </w:rPr>
        <w:t>*Your entire report should be presented in a neat report-cover folder/presentation folder</w:t>
      </w:r>
      <w:r w:rsidR="00A11391" w:rsidRPr="007E5228">
        <w:rPr>
          <w:rFonts w:ascii="Lucida Bright" w:hAnsi="Lucida Bright"/>
          <w:i/>
          <w:sz w:val="22"/>
        </w:rPr>
        <w:t xml:space="preserve"> </w:t>
      </w:r>
      <w:r w:rsidR="00A11391" w:rsidRPr="007E5228">
        <w:rPr>
          <w:rFonts w:ascii="Lucida Bright" w:hAnsi="Lucida Bright"/>
          <w:b/>
          <w:i/>
          <w:sz w:val="22"/>
          <w:u w:val="single"/>
        </w:rPr>
        <w:t>WITH A TITLE PAGE</w:t>
      </w:r>
      <w:r w:rsidRPr="007E5228">
        <w:rPr>
          <w:rFonts w:ascii="Lucida Bright" w:hAnsi="Lucida Bright"/>
          <w:i/>
          <w:sz w:val="22"/>
        </w:rPr>
        <w:t>*</w:t>
      </w:r>
    </w:p>
    <w:p w:rsidR="00A757D8" w:rsidRPr="007E5228" w:rsidRDefault="00A757D8" w:rsidP="00A757D8">
      <w:pPr>
        <w:rPr>
          <w:rFonts w:ascii="Lucida Bright" w:hAnsi="Lucida Bright"/>
          <w:i/>
        </w:rPr>
      </w:pPr>
    </w:p>
    <w:p w:rsidR="00751880" w:rsidRPr="007E5228" w:rsidRDefault="00751880" w:rsidP="00A757D8">
      <w:pPr>
        <w:rPr>
          <w:rFonts w:ascii="Century Gothic" w:hAnsi="Century Gothic"/>
          <w:i/>
          <w:sz w:val="20"/>
        </w:rPr>
      </w:pPr>
      <w:r w:rsidRPr="007E5228">
        <w:rPr>
          <w:rFonts w:ascii="Century Gothic" w:hAnsi="Century Gothic"/>
          <w:i/>
          <w:sz w:val="20"/>
        </w:rPr>
        <w:t>Title page requirements:</w:t>
      </w:r>
    </w:p>
    <w:p w:rsidR="00A757D8" w:rsidRPr="007E5228" w:rsidRDefault="00A757D8" w:rsidP="00A757D8">
      <w:pPr>
        <w:pStyle w:val="ListParagraph"/>
        <w:numPr>
          <w:ilvl w:val="0"/>
          <w:numId w:val="4"/>
        </w:numPr>
        <w:rPr>
          <w:rFonts w:ascii="Century Gothic" w:hAnsi="Century Gothic"/>
          <w:i/>
          <w:sz w:val="20"/>
        </w:rPr>
      </w:pPr>
      <w:r w:rsidRPr="007E5228">
        <w:rPr>
          <w:rFonts w:ascii="Century Gothic" w:hAnsi="Century Gothic"/>
          <w:i/>
          <w:sz w:val="20"/>
        </w:rPr>
        <w:t>Title of Project: “</w:t>
      </w:r>
      <w:proofErr w:type="spellStart"/>
      <w:r w:rsidRPr="007E5228">
        <w:rPr>
          <w:rFonts w:ascii="Century Gothic" w:hAnsi="Century Gothic"/>
          <w:i/>
          <w:sz w:val="20"/>
        </w:rPr>
        <w:t>Sesimic</w:t>
      </w:r>
      <w:proofErr w:type="spellEnd"/>
      <w:r w:rsidRPr="007E5228">
        <w:rPr>
          <w:rFonts w:ascii="Century Gothic" w:hAnsi="Century Gothic"/>
          <w:i/>
          <w:sz w:val="20"/>
        </w:rPr>
        <w:t xml:space="preserve"> Activity in ___________ (name region)”</w:t>
      </w:r>
    </w:p>
    <w:p w:rsidR="00A757D8" w:rsidRPr="007E5228" w:rsidRDefault="00A757D8" w:rsidP="00A757D8">
      <w:pPr>
        <w:pStyle w:val="ListParagraph"/>
        <w:numPr>
          <w:ilvl w:val="0"/>
          <w:numId w:val="4"/>
        </w:numPr>
        <w:rPr>
          <w:rFonts w:ascii="Century Gothic" w:hAnsi="Century Gothic"/>
          <w:i/>
          <w:sz w:val="20"/>
        </w:rPr>
      </w:pPr>
      <w:r w:rsidRPr="007E5228">
        <w:rPr>
          <w:rFonts w:ascii="Century Gothic" w:hAnsi="Century Gothic"/>
          <w:i/>
          <w:sz w:val="20"/>
        </w:rPr>
        <w:t>Picture/Map of region</w:t>
      </w:r>
    </w:p>
    <w:p w:rsidR="00751880" w:rsidRPr="007E5228" w:rsidRDefault="00751880" w:rsidP="00A757D8">
      <w:pPr>
        <w:pStyle w:val="ListParagraph"/>
        <w:numPr>
          <w:ilvl w:val="0"/>
          <w:numId w:val="4"/>
        </w:numPr>
        <w:rPr>
          <w:rFonts w:ascii="Lucida Bright" w:hAnsi="Lucida Bright"/>
          <w:i/>
        </w:rPr>
      </w:pPr>
      <w:r w:rsidRPr="007E5228">
        <w:rPr>
          <w:rFonts w:ascii="Century Gothic" w:hAnsi="Century Gothic"/>
          <w:i/>
          <w:sz w:val="20"/>
        </w:rPr>
        <w:t>Name, Period, Date, Teacher</w:t>
      </w:r>
    </w:p>
    <w:p w:rsidR="00382E0D" w:rsidRPr="00A11391" w:rsidRDefault="00382E0D" w:rsidP="00382E0D">
      <w:pPr>
        <w:ind w:firstLine="720"/>
        <w:rPr>
          <w:rFonts w:ascii="Lucida Bright" w:hAnsi="Lucida Bright"/>
        </w:rPr>
      </w:pPr>
    </w:p>
    <w:p w:rsidR="00630878" w:rsidRDefault="00630878" w:rsidP="006D4BC8">
      <w:pPr>
        <w:rPr>
          <w:rFonts w:ascii="Lucida Bright" w:hAnsi="Lucida Bright"/>
        </w:rPr>
      </w:pPr>
    </w:p>
    <w:p w:rsidR="00916FAE" w:rsidRDefault="00916FAE" w:rsidP="006D4BC8">
      <w:pPr>
        <w:rPr>
          <w:rFonts w:ascii="Lucida Bright" w:hAnsi="Lucida Bright"/>
          <w:b/>
          <w:u w:val="single"/>
        </w:rPr>
      </w:pPr>
      <w:r>
        <w:rPr>
          <w:rFonts w:ascii="Lucida Bright" w:hAnsi="Lucida Bright"/>
          <w:b/>
          <w:u w:val="single"/>
        </w:rPr>
        <w:t>Deadlines:</w:t>
      </w:r>
    </w:p>
    <w:p w:rsidR="00916FAE" w:rsidRDefault="00916FAE" w:rsidP="006D4BC8">
      <w:pPr>
        <w:rPr>
          <w:rFonts w:ascii="Lucida Bright" w:hAnsi="Lucida Bright"/>
          <w:b/>
          <w:u w:val="single"/>
        </w:rPr>
      </w:pPr>
    </w:p>
    <w:tbl>
      <w:tblPr>
        <w:tblStyle w:val="TableGrid"/>
        <w:tblW w:w="0" w:type="auto"/>
        <w:tblLook w:val="04A0" w:firstRow="1" w:lastRow="0" w:firstColumn="1" w:lastColumn="0" w:noHBand="0" w:noVBand="1"/>
      </w:tblPr>
      <w:tblGrid>
        <w:gridCol w:w="4788"/>
        <w:gridCol w:w="4788"/>
      </w:tblGrid>
      <w:tr w:rsidR="00916FAE" w:rsidTr="00916FAE">
        <w:tc>
          <w:tcPr>
            <w:tcW w:w="4788" w:type="dxa"/>
          </w:tcPr>
          <w:p w:rsidR="00916FAE" w:rsidRPr="00A11391" w:rsidRDefault="00916FAE" w:rsidP="00916FAE">
            <w:pPr>
              <w:jc w:val="center"/>
              <w:rPr>
                <w:rFonts w:ascii="Lucida Bright" w:hAnsi="Lucida Bright"/>
              </w:rPr>
            </w:pPr>
            <w:r w:rsidRPr="00A11391">
              <w:rPr>
                <w:rFonts w:ascii="Lucida Bright" w:hAnsi="Lucida Bright"/>
              </w:rPr>
              <w:t>Phase</w:t>
            </w:r>
          </w:p>
        </w:tc>
        <w:tc>
          <w:tcPr>
            <w:tcW w:w="4788" w:type="dxa"/>
          </w:tcPr>
          <w:p w:rsidR="00916FAE" w:rsidRPr="00A11391" w:rsidRDefault="00916FAE" w:rsidP="00916FAE">
            <w:pPr>
              <w:jc w:val="center"/>
              <w:rPr>
                <w:rFonts w:ascii="Lucida Bright" w:hAnsi="Lucida Bright"/>
              </w:rPr>
            </w:pPr>
            <w:r w:rsidRPr="00A11391">
              <w:rPr>
                <w:rFonts w:ascii="Lucida Bright" w:hAnsi="Lucida Bright"/>
              </w:rPr>
              <w:t>Due Date</w:t>
            </w:r>
          </w:p>
        </w:tc>
      </w:tr>
      <w:tr w:rsidR="00916FAE" w:rsidTr="00916FAE">
        <w:tc>
          <w:tcPr>
            <w:tcW w:w="4788" w:type="dxa"/>
          </w:tcPr>
          <w:p w:rsidR="00A11391" w:rsidRPr="00A11391" w:rsidRDefault="00916FAE" w:rsidP="00A11391">
            <w:pPr>
              <w:jc w:val="center"/>
              <w:rPr>
                <w:rFonts w:ascii="Century Gothic" w:hAnsi="Century Gothic"/>
              </w:rPr>
            </w:pPr>
            <w:r w:rsidRPr="00A11391">
              <w:rPr>
                <w:rFonts w:ascii="Century Gothic" w:hAnsi="Century Gothic"/>
              </w:rPr>
              <w:t>Select Region</w:t>
            </w:r>
            <w:r w:rsidR="00924046" w:rsidRPr="00A11391">
              <w:rPr>
                <w:rFonts w:ascii="Century Gothic" w:hAnsi="Century Gothic"/>
              </w:rPr>
              <w:t xml:space="preserve"> (#1)</w:t>
            </w:r>
          </w:p>
        </w:tc>
        <w:tc>
          <w:tcPr>
            <w:tcW w:w="4788" w:type="dxa"/>
          </w:tcPr>
          <w:p w:rsidR="00916FAE" w:rsidRPr="00A11391" w:rsidRDefault="00916FAE" w:rsidP="00916FAE">
            <w:pPr>
              <w:jc w:val="center"/>
              <w:rPr>
                <w:rFonts w:ascii="Century Gothic" w:hAnsi="Century Gothic"/>
                <w:b/>
              </w:rPr>
            </w:pPr>
            <w:r w:rsidRPr="00A11391">
              <w:rPr>
                <w:rFonts w:ascii="Century Gothic" w:hAnsi="Century Gothic"/>
                <w:b/>
              </w:rPr>
              <w:t>December 12, 2012</w:t>
            </w:r>
          </w:p>
        </w:tc>
      </w:tr>
      <w:tr w:rsidR="00916FAE" w:rsidTr="00916FAE">
        <w:tc>
          <w:tcPr>
            <w:tcW w:w="4788" w:type="dxa"/>
          </w:tcPr>
          <w:p w:rsidR="00916FAE" w:rsidRPr="00A11391" w:rsidRDefault="00916FAE" w:rsidP="00916FAE">
            <w:pPr>
              <w:jc w:val="center"/>
              <w:rPr>
                <w:rFonts w:ascii="Century Gothic" w:hAnsi="Century Gothic"/>
              </w:rPr>
            </w:pPr>
            <w:r w:rsidRPr="00A11391">
              <w:rPr>
                <w:rFonts w:ascii="Century Gothic" w:hAnsi="Century Gothic"/>
              </w:rPr>
              <w:t>Completed Data Sheets</w:t>
            </w:r>
            <w:r w:rsidR="00A11391">
              <w:rPr>
                <w:rFonts w:ascii="Century Gothic" w:hAnsi="Century Gothic"/>
              </w:rPr>
              <w:t xml:space="preserve"> (#2</w:t>
            </w:r>
            <w:r w:rsidR="00924046" w:rsidRPr="00A11391">
              <w:rPr>
                <w:rFonts w:ascii="Century Gothic" w:hAnsi="Century Gothic"/>
              </w:rPr>
              <w:t>)</w:t>
            </w:r>
          </w:p>
        </w:tc>
        <w:tc>
          <w:tcPr>
            <w:tcW w:w="4788" w:type="dxa"/>
          </w:tcPr>
          <w:p w:rsidR="00916FAE" w:rsidRPr="00A11391" w:rsidRDefault="00924046" w:rsidP="00924046">
            <w:pPr>
              <w:jc w:val="center"/>
              <w:rPr>
                <w:rFonts w:ascii="Century Gothic" w:hAnsi="Century Gothic"/>
                <w:b/>
              </w:rPr>
            </w:pPr>
            <w:r w:rsidRPr="00A11391">
              <w:rPr>
                <w:rFonts w:ascii="Century Gothic" w:hAnsi="Century Gothic"/>
                <w:b/>
              </w:rPr>
              <w:t>December 21, 2012</w:t>
            </w:r>
          </w:p>
        </w:tc>
      </w:tr>
      <w:tr w:rsidR="00916FAE" w:rsidTr="00916FAE">
        <w:tc>
          <w:tcPr>
            <w:tcW w:w="4788" w:type="dxa"/>
          </w:tcPr>
          <w:p w:rsidR="00916FAE" w:rsidRPr="00A11391" w:rsidRDefault="00924046" w:rsidP="00916FAE">
            <w:pPr>
              <w:jc w:val="center"/>
              <w:rPr>
                <w:rFonts w:ascii="Century Gothic" w:hAnsi="Century Gothic"/>
              </w:rPr>
            </w:pPr>
            <w:r w:rsidRPr="00A11391">
              <w:rPr>
                <w:rFonts w:ascii="Century Gothic" w:hAnsi="Century Gothic"/>
              </w:rPr>
              <w:t>Graph of Data (#</w:t>
            </w:r>
            <w:r w:rsidR="00A11391">
              <w:rPr>
                <w:rFonts w:ascii="Century Gothic" w:hAnsi="Century Gothic"/>
              </w:rPr>
              <w:t>3</w:t>
            </w:r>
            <w:r w:rsidRPr="00A11391">
              <w:rPr>
                <w:rFonts w:ascii="Century Gothic" w:hAnsi="Century Gothic"/>
              </w:rPr>
              <w:t>)</w:t>
            </w:r>
          </w:p>
        </w:tc>
        <w:tc>
          <w:tcPr>
            <w:tcW w:w="4788" w:type="dxa"/>
          </w:tcPr>
          <w:p w:rsidR="00916FAE" w:rsidRPr="00A11391" w:rsidRDefault="00924046" w:rsidP="00916FAE">
            <w:pPr>
              <w:jc w:val="center"/>
              <w:rPr>
                <w:rFonts w:ascii="Century Gothic" w:hAnsi="Century Gothic"/>
                <w:b/>
              </w:rPr>
            </w:pPr>
            <w:r w:rsidRPr="00A11391">
              <w:rPr>
                <w:rFonts w:ascii="Century Gothic" w:hAnsi="Century Gothic"/>
                <w:b/>
              </w:rPr>
              <w:t>January 11, 2013</w:t>
            </w:r>
          </w:p>
        </w:tc>
      </w:tr>
      <w:tr w:rsidR="00916FAE" w:rsidTr="00916FAE">
        <w:tc>
          <w:tcPr>
            <w:tcW w:w="4788" w:type="dxa"/>
          </w:tcPr>
          <w:p w:rsidR="00916FAE" w:rsidRPr="00A11391" w:rsidRDefault="00924046" w:rsidP="00916FAE">
            <w:pPr>
              <w:jc w:val="center"/>
              <w:rPr>
                <w:rFonts w:ascii="Century Gothic" w:hAnsi="Century Gothic"/>
              </w:rPr>
            </w:pPr>
            <w:r w:rsidRPr="00A11391">
              <w:rPr>
                <w:rFonts w:ascii="Century Gothic" w:hAnsi="Century Gothic"/>
              </w:rPr>
              <w:t>Summary of Area</w:t>
            </w:r>
            <w:r w:rsidR="00A11391">
              <w:rPr>
                <w:rFonts w:ascii="Century Gothic" w:hAnsi="Century Gothic"/>
              </w:rPr>
              <w:t>’s General Seismic Activity (#4</w:t>
            </w:r>
            <w:r w:rsidRPr="00A11391">
              <w:rPr>
                <w:rFonts w:ascii="Century Gothic" w:hAnsi="Century Gothic"/>
              </w:rPr>
              <w:t>)</w:t>
            </w:r>
          </w:p>
        </w:tc>
        <w:tc>
          <w:tcPr>
            <w:tcW w:w="4788" w:type="dxa"/>
          </w:tcPr>
          <w:p w:rsidR="00916FAE" w:rsidRPr="00A11391" w:rsidRDefault="00924046" w:rsidP="00916FAE">
            <w:pPr>
              <w:jc w:val="center"/>
              <w:rPr>
                <w:rFonts w:ascii="Century Gothic" w:hAnsi="Century Gothic"/>
                <w:b/>
              </w:rPr>
            </w:pPr>
            <w:r w:rsidRPr="00A11391">
              <w:rPr>
                <w:rFonts w:ascii="Century Gothic" w:hAnsi="Century Gothic"/>
                <w:b/>
              </w:rPr>
              <w:t xml:space="preserve">January </w:t>
            </w:r>
            <w:r w:rsidR="00A11391" w:rsidRPr="00A11391">
              <w:rPr>
                <w:rFonts w:ascii="Century Gothic" w:hAnsi="Century Gothic"/>
                <w:b/>
              </w:rPr>
              <w:t>16, 2013</w:t>
            </w:r>
          </w:p>
        </w:tc>
      </w:tr>
      <w:tr w:rsidR="00916FAE" w:rsidTr="00916FAE">
        <w:tc>
          <w:tcPr>
            <w:tcW w:w="4788" w:type="dxa"/>
          </w:tcPr>
          <w:p w:rsidR="00916FAE" w:rsidRPr="00A11391" w:rsidRDefault="00A11391" w:rsidP="00916FAE">
            <w:pPr>
              <w:jc w:val="center"/>
              <w:rPr>
                <w:rFonts w:ascii="Century Gothic" w:hAnsi="Century Gothic"/>
              </w:rPr>
            </w:pPr>
            <w:r w:rsidRPr="00A11391">
              <w:rPr>
                <w:rFonts w:ascii="Century Gothic" w:hAnsi="Century Gothic"/>
              </w:rPr>
              <w:t>Analysis of Data/Predictions  (#5)</w:t>
            </w:r>
          </w:p>
        </w:tc>
        <w:tc>
          <w:tcPr>
            <w:tcW w:w="4788" w:type="dxa"/>
          </w:tcPr>
          <w:p w:rsidR="00916FAE" w:rsidRPr="00A11391" w:rsidRDefault="00B10033" w:rsidP="00916FAE">
            <w:pPr>
              <w:jc w:val="center"/>
              <w:rPr>
                <w:rFonts w:ascii="Century Gothic" w:hAnsi="Century Gothic"/>
                <w:b/>
              </w:rPr>
            </w:pPr>
            <w:r>
              <w:rPr>
                <w:rFonts w:ascii="Century Gothic" w:hAnsi="Century Gothic"/>
                <w:b/>
              </w:rPr>
              <w:t>January 23</w:t>
            </w:r>
            <w:r w:rsidR="00A11391" w:rsidRPr="00A11391">
              <w:rPr>
                <w:rFonts w:ascii="Century Gothic" w:hAnsi="Century Gothic"/>
                <w:b/>
              </w:rPr>
              <w:t>, 2013</w:t>
            </w:r>
          </w:p>
        </w:tc>
      </w:tr>
    </w:tbl>
    <w:p w:rsidR="00916FAE" w:rsidRDefault="00916FAE" w:rsidP="006D4BC8">
      <w:pPr>
        <w:rPr>
          <w:rFonts w:ascii="Lucida Bright" w:hAnsi="Lucida Bright"/>
          <w:b/>
          <w:u w:val="single"/>
        </w:rPr>
      </w:pPr>
    </w:p>
    <w:p w:rsidR="00A757D8" w:rsidRDefault="00A757D8" w:rsidP="006D4BC8">
      <w:pPr>
        <w:rPr>
          <w:rFonts w:ascii="Lucida Bright" w:hAnsi="Lucida Bright"/>
          <w:b/>
          <w:sz w:val="32"/>
        </w:rPr>
      </w:pPr>
    </w:p>
    <w:p w:rsidR="00A15D0C" w:rsidRPr="005B2A23" w:rsidRDefault="008B0FD8" w:rsidP="006D4BC8">
      <w:pPr>
        <w:rPr>
          <w:rFonts w:ascii="Calibri" w:hAnsi="Calibri"/>
          <w:b/>
          <w:u w:val="single"/>
        </w:rPr>
      </w:pPr>
      <w:r>
        <w:rPr>
          <w:rFonts w:ascii="Calibri" w:hAnsi="Calibri"/>
          <w:b/>
          <w:u w:val="single"/>
        </w:rPr>
        <w:t>6</w:t>
      </w:r>
      <w:r w:rsidRPr="008B0FD8">
        <w:rPr>
          <w:rFonts w:ascii="Calibri" w:hAnsi="Calibri"/>
          <w:b/>
          <w:u w:val="single"/>
          <w:vertAlign w:val="superscript"/>
        </w:rPr>
        <w:t>th</w:t>
      </w:r>
      <w:r>
        <w:rPr>
          <w:rFonts w:ascii="Calibri" w:hAnsi="Calibri"/>
          <w:b/>
          <w:u w:val="single"/>
        </w:rPr>
        <w:t xml:space="preserve"> Grade Science Content </w:t>
      </w:r>
      <w:r w:rsidR="00A15D0C" w:rsidRPr="005B2A23">
        <w:rPr>
          <w:rFonts w:ascii="Calibri" w:hAnsi="Calibri"/>
          <w:b/>
          <w:u w:val="single"/>
        </w:rPr>
        <w:t>Standards Addressed:</w:t>
      </w:r>
    </w:p>
    <w:p w:rsidR="00561AF5" w:rsidRPr="00A15D0C" w:rsidRDefault="00561AF5" w:rsidP="00A15D0C">
      <w:pPr>
        <w:numPr>
          <w:ilvl w:val="0"/>
          <w:numId w:val="5"/>
        </w:numPr>
        <w:spacing w:before="100" w:beforeAutospacing="1" w:after="72"/>
        <w:rPr>
          <w:rFonts w:ascii="Calibri" w:hAnsi="Calibri" w:cs="Arial"/>
          <w:color w:val="000000"/>
          <w:sz w:val="22"/>
        </w:rPr>
      </w:pPr>
      <w:r w:rsidRPr="00A15D0C">
        <w:rPr>
          <w:rFonts w:ascii="Calibri" w:hAnsi="Calibri" w:cs="Arial"/>
          <w:color w:val="000000"/>
          <w:sz w:val="22"/>
        </w:rPr>
        <w:t xml:space="preserve">Plate tectonics accounts for important features of Earth's surface and major geologic events. As a basis for understanding this concept: </w:t>
      </w:r>
    </w:p>
    <w:p w:rsidR="00561AF5" w:rsidRPr="00A15D0C" w:rsidRDefault="00561AF5" w:rsidP="00A15D0C">
      <w:pPr>
        <w:pStyle w:val="ListParagraph"/>
        <w:numPr>
          <w:ilvl w:val="0"/>
          <w:numId w:val="8"/>
        </w:numPr>
        <w:spacing w:before="100" w:beforeAutospacing="1" w:after="72"/>
        <w:rPr>
          <w:rFonts w:ascii="Calibri" w:hAnsi="Calibri" w:cs="Arial"/>
          <w:color w:val="000000"/>
          <w:sz w:val="22"/>
        </w:rPr>
      </w:pPr>
      <w:r w:rsidRPr="00A15D0C">
        <w:rPr>
          <w:rFonts w:ascii="Calibri" w:hAnsi="Calibri" w:cs="Arial"/>
          <w:color w:val="000000"/>
          <w:sz w:val="22"/>
        </w:rPr>
        <w:t xml:space="preserve">Students know that earthquakes are sudden motions along breaks in the crust called faults and </w:t>
      </w:r>
      <w:proofErr w:type="gramStart"/>
      <w:r w:rsidRPr="00A15D0C">
        <w:rPr>
          <w:rFonts w:ascii="Calibri" w:hAnsi="Calibri" w:cs="Arial"/>
          <w:color w:val="000000"/>
          <w:sz w:val="22"/>
        </w:rPr>
        <w:t>that volcanoes</w:t>
      </w:r>
      <w:proofErr w:type="gramEnd"/>
      <w:r w:rsidRPr="00A15D0C">
        <w:rPr>
          <w:rFonts w:ascii="Calibri" w:hAnsi="Calibri" w:cs="Arial"/>
          <w:color w:val="000000"/>
          <w:sz w:val="22"/>
        </w:rPr>
        <w:t xml:space="preserve"> and fissures are locations where magma reaches the surface. </w:t>
      </w:r>
    </w:p>
    <w:p w:rsidR="00A15D0C" w:rsidRDefault="00561AF5" w:rsidP="00A15D0C">
      <w:pPr>
        <w:numPr>
          <w:ilvl w:val="0"/>
          <w:numId w:val="8"/>
        </w:numPr>
        <w:spacing w:before="100" w:beforeAutospacing="1" w:after="72"/>
        <w:rPr>
          <w:rFonts w:ascii="Calibri" w:hAnsi="Calibri" w:cs="Arial"/>
          <w:color w:val="000000"/>
          <w:sz w:val="22"/>
        </w:rPr>
      </w:pPr>
      <w:r w:rsidRPr="00A15D0C">
        <w:rPr>
          <w:rFonts w:ascii="Calibri" w:hAnsi="Calibri" w:cs="Arial"/>
          <w:color w:val="000000"/>
          <w:sz w:val="22"/>
        </w:rPr>
        <w:t xml:space="preserve">Students know major geologic events, such as earthquakes, volcanic eruptions, and mountain building, result from plate motions. </w:t>
      </w:r>
    </w:p>
    <w:p w:rsidR="00A15D0C" w:rsidRPr="00A15D0C" w:rsidRDefault="00561AF5" w:rsidP="00A15D0C">
      <w:pPr>
        <w:numPr>
          <w:ilvl w:val="0"/>
          <w:numId w:val="11"/>
        </w:numPr>
        <w:spacing w:before="100" w:beforeAutospacing="1" w:after="72"/>
        <w:rPr>
          <w:rFonts w:ascii="Calibri" w:hAnsi="Calibri" w:cs="Arial"/>
          <w:color w:val="000000"/>
          <w:sz w:val="22"/>
        </w:rPr>
      </w:pPr>
      <w:r w:rsidRPr="00A15D0C">
        <w:rPr>
          <w:rFonts w:ascii="Calibri" w:hAnsi="Calibri" w:cs="Arial"/>
          <w:color w:val="000000"/>
          <w:sz w:val="22"/>
        </w:rPr>
        <w:t xml:space="preserve">Students know how to determine the epicenter of an earthquake and know that the effects of an earthquake on any region vary, depending on the size of the earthquake, the distance of the region from the epicenter, the local geology, and the type of construction in the region. </w:t>
      </w:r>
    </w:p>
    <w:p w:rsidR="00561AF5" w:rsidRPr="00A15D0C" w:rsidRDefault="00561AF5" w:rsidP="00A15D0C">
      <w:pPr>
        <w:pStyle w:val="ListParagraph"/>
        <w:numPr>
          <w:ilvl w:val="0"/>
          <w:numId w:val="1"/>
        </w:numPr>
        <w:spacing w:before="100" w:beforeAutospacing="1" w:after="72"/>
        <w:rPr>
          <w:rFonts w:ascii="Calibri" w:hAnsi="Calibri" w:cs="Arial"/>
          <w:color w:val="000000"/>
          <w:sz w:val="22"/>
        </w:rPr>
      </w:pPr>
      <w:r w:rsidRPr="00A15D0C">
        <w:rPr>
          <w:rFonts w:ascii="Calibri" w:hAnsi="Calibri" w:cs="Arial"/>
          <w:color w:val="000000"/>
          <w:sz w:val="22"/>
        </w:rPr>
        <w:t xml:space="preserve">Scientific progress is made by asking meaningful questions and conducting careful investigations. As a basis for understanding this concept and addressing the content in the other three strands, students should develop their own questions and perform investigations. Students will: </w:t>
      </w:r>
    </w:p>
    <w:p w:rsidR="00561AF5" w:rsidRPr="00A15D0C" w:rsidRDefault="00561AF5" w:rsidP="00A15D0C">
      <w:pPr>
        <w:pStyle w:val="ListParagraph"/>
        <w:numPr>
          <w:ilvl w:val="0"/>
          <w:numId w:val="10"/>
        </w:numPr>
        <w:spacing w:before="100" w:beforeAutospacing="1" w:after="72"/>
        <w:rPr>
          <w:rFonts w:ascii="Calibri" w:hAnsi="Calibri" w:cs="Arial"/>
          <w:color w:val="000000"/>
          <w:sz w:val="22"/>
        </w:rPr>
      </w:pPr>
      <w:r w:rsidRPr="00A15D0C">
        <w:rPr>
          <w:rFonts w:ascii="Calibri" w:hAnsi="Calibri" w:cs="Arial"/>
          <w:color w:val="000000"/>
          <w:sz w:val="22"/>
        </w:rPr>
        <w:t xml:space="preserve">Select and use appropriate tools and technology (including calculators, computers, balances, spring scales, microscopes, and binoculars) to perform tests, collect data, and display data. </w:t>
      </w:r>
    </w:p>
    <w:p w:rsidR="00A15D0C" w:rsidRPr="00A15D0C" w:rsidRDefault="00561AF5" w:rsidP="00A15D0C">
      <w:pPr>
        <w:pStyle w:val="ListParagraph"/>
        <w:numPr>
          <w:ilvl w:val="0"/>
          <w:numId w:val="10"/>
        </w:numPr>
        <w:spacing w:before="100" w:beforeAutospacing="1" w:after="72"/>
        <w:rPr>
          <w:rFonts w:ascii="Calibri" w:hAnsi="Calibri" w:cs="Arial"/>
          <w:color w:val="000000"/>
          <w:sz w:val="22"/>
        </w:rPr>
      </w:pPr>
      <w:r w:rsidRPr="00A15D0C">
        <w:rPr>
          <w:rFonts w:ascii="Calibri" w:hAnsi="Calibri" w:cs="Arial"/>
          <w:color w:val="000000"/>
          <w:sz w:val="22"/>
        </w:rPr>
        <w:t xml:space="preserve">Construct appropriate graphs from data and develop qualitative statements about the relationships between variables. </w:t>
      </w:r>
    </w:p>
    <w:p w:rsidR="00A15D0C" w:rsidRPr="00A15D0C" w:rsidRDefault="00561AF5" w:rsidP="00A15D0C">
      <w:pPr>
        <w:pStyle w:val="ListParagraph"/>
        <w:numPr>
          <w:ilvl w:val="0"/>
          <w:numId w:val="10"/>
        </w:numPr>
        <w:spacing w:before="100" w:beforeAutospacing="1" w:after="72"/>
        <w:rPr>
          <w:rFonts w:ascii="Calibri" w:hAnsi="Calibri" w:cs="Arial"/>
          <w:color w:val="000000"/>
          <w:sz w:val="22"/>
        </w:rPr>
      </w:pPr>
      <w:r w:rsidRPr="00A15D0C">
        <w:rPr>
          <w:rFonts w:ascii="Calibri" w:hAnsi="Calibri" w:cs="Arial"/>
          <w:color w:val="000000"/>
          <w:sz w:val="22"/>
        </w:rPr>
        <w:t xml:space="preserve">Communicate the steps and results from an investigation in written reports and oral presentations. </w:t>
      </w:r>
    </w:p>
    <w:p w:rsidR="00561AF5" w:rsidRPr="00A15D0C" w:rsidRDefault="00561AF5" w:rsidP="00A15D0C">
      <w:pPr>
        <w:pStyle w:val="ListParagraph"/>
        <w:numPr>
          <w:ilvl w:val="0"/>
          <w:numId w:val="10"/>
        </w:numPr>
        <w:spacing w:before="100" w:beforeAutospacing="1" w:after="72"/>
        <w:rPr>
          <w:rFonts w:ascii="Calibri" w:hAnsi="Calibri" w:cs="Arial"/>
          <w:color w:val="000000"/>
          <w:sz w:val="22"/>
        </w:rPr>
      </w:pPr>
      <w:r w:rsidRPr="00A15D0C">
        <w:rPr>
          <w:rFonts w:ascii="Calibri" w:hAnsi="Calibri" w:cs="Arial"/>
          <w:color w:val="000000"/>
          <w:sz w:val="22"/>
        </w:rPr>
        <w:t>Read a topographic map and a geologic map for evidence provided on the maps and construct and interpret a simple scale map.</w:t>
      </w:r>
    </w:p>
    <w:p w:rsidR="00561AF5" w:rsidRDefault="00561AF5" w:rsidP="006D4BC8">
      <w:pPr>
        <w:rPr>
          <w:rFonts w:ascii="Lucida Bright" w:hAnsi="Lucida Bright"/>
          <w:b/>
          <w:sz w:val="32"/>
        </w:rPr>
      </w:pPr>
    </w:p>
    <w:p w:rsidR="007E5228" w:rsidRDefault="007E5228" w:rsidP="006D4BC8">
      <w:pPr>
        <w:rPr>
          <w:rFonts w:ascii="Lucida Bright" w:hAnsi="Lucida Bright"/>
          <w:b/>
          <w:sz w:val="32"/>
        </w:rPr>
      </w:pPr>
    </w:p>
    <w:p w:rsidR="007419EE" w:rsidRDefault="007419EE" w:rsidP="006D4BC8">
      <w:pPr>
        <w:rPr>
          <w:rFonts w:ascii="Lucida Bright" w:hAnsi="Lucida Bright"/>
          <w:b/>
          <w:sz w:val="32"/>
        </w:rPr>
      </w:pPr>
    </w:p>
    <w:p w:rsidR="00A757D8" w:rsidRPr="00A757D8" w:rsidRDefault="00A757D8" w:rsidP="006D4BC8">
      <w:pPr>
        <w:rPr>
          <w:rFonts w:ascii="Lucida Bright" w:hAnsi="Lucida Bright"/>
          <w:b/>
          <w:sz w:val="32"/>
        </w:rPr>
      </w:pPr>
      <w:r>
        <w:rPr>
          <w:rFonts w:ascii="Lucida Bright" w:hAnsi="Lucida Bright"/>
          <w:b/>
          <w:sz w:val="32"/>
        </w:rPr>
        <w:lastRenderedPageBreak/>
        <w:t>------------------------------------------------------------------------------------------------------------</w:t>
      </w:r>
    </w:p>
    <w:p w:rsidR="00A757D8" w:rsidRPr="00A757D8" w:rsidRDefault="00A757D8" w:rsidP="00A757D8">
      <w:pPr>
        <w:jc w:val="center"/>
        <w:rPr>
          <w:rFonts w:asciiTheme="majorHAnsi" w:hAnsiTheme="majorHAnsi" w:cstheme="majorHAnsi"/>
          <w:b/>
          <w:i/>
        </w:rPr>
      </w:pPr>
      <w:r w:rsidRPr="00A757D8">
        <w:rPr>
          <w:rFonts w:asciiTheme="majorHAnsi" w:hAnsiTheme="majorHAnsi" w:cstheme="majorHAnsi"/>
          <w:b/>
          <w:i/>
        </w:rPr>
        <w:t>Mapping and Predicting Earthquakes:</w:t>
      </w:r>
    </w:p>
    <w:p w:rsidR="00751880" w:rsidRDefault="00891ECC" w:rsidP="00A757D8">
      <w:pPr>
        <w:jc w:val="center"/>
        <w:rPr>
          <w:rFonts w:asciiTheme="majorHAnsi" w:hAnsiTheme="majorHAnsi" w:cstheme="majorHAnsi"/>
          <w:b/>
          <w:i/>
        </w:rPr>
      </w:pPr>
      <w:r>
        <w:rPr>
          <w:rFonts w:asciiTheme="majorHAnsi" w:hAnsiTheme="majorHAnsi" w:cstheme="majorHAnsi"/>
          <w:b/>
          <w:i/>
        </w:rPr>
        <w:t>Statement of Understanding</w:t>
      </w:r>
    </w:p>
    <w:p w:rsidR="00A757D8" w:rsidRPr="00A757D8" w:rsidRDefault="00A757D8" w:rsidP="00A757D8">
      <w:pPr>
        <w:jc w:val="center"/>
        <w:rPr>
          <w:rFonts w:asciiTheme="majorHAnsi" w:hAnsiTheme="majorHAnsi" w:cstheme="majorHAnsi"/>
          <w:b/>
          <w:i/>
        </w:rPr>
      </w:pPr>
    </w:p>
    <w:p w:rsidR="00A757D8" w:rsidRPr="00A757D8" w:rsidRDefault="00A757D8" w:rsidP="006D4BC8">
      <w:pPr>
        <w:rPr>
          <w:rFonts w:asciiTheme="majorHAnsi" w:hAnsiTheme="majorHAnsi" w:cstheme="majorHAnsi"/>
          <w:sz w:val="22"/>
        </w:rPr>
      </w:pPr>
      <w:r>
        <w:rPr>
          <w:rFonts w:asciiTheme="majorHAnsi" w:hAnsiTheme="majorHAnsi" w:cstheme="majorHAnsi"/>
          <w:sz w:val="22"/>
        </w:rPr>
        <w:t>I __________________</w:t>
      </w:r>
      <w:proofErr w:type="gramStart"/>
      <w:r>
        <w:rPr>
          <w:rFonts w:asciiTheme="majorHAnsi" w:hAnsiTheme="majorHAnsi" w:cstheme="majorHAnsi"/>
          <w:sz w:val="22"/>
        </w:rPr>
        <w:t>_(</w:t>
      </w:r>
      <w:proofErr w:type="gramEnd"/>
      <w:r>
        <w:rPr>
          <w:rFonts w:asciiTheme="majorHAnsi" w:hAnsiTheme="majorHAnsi" w:cstheme="majorHAnsi"/>
          <w:sz w:val="22"/>
        </w:rPr>
        <w:t>your name) have thoroughly read and understood all the directions and instructions for this assignment. I am aware of all the requirements and deadlines for this assignment and I will do my best to submit quality work for this assignment on the due dates listed above. I also understand that if I have any questions, that I must take the responsibility to ask and clarify any questions with the teacher regarding this assignment BEFORE the deadlines. I also understand that, subject to the teacher’s decisions, certain aspects of this project (including deadlines) may change and that I will abide by any changes.</w:t>
      </w:r>
    </w:p>
    <w:p w:rsidR="00751880" w:rsidRDefault="00751880" w:rsidP="006D4BC8">
      <w:pPr>
        <w:rPr>
          <w:rFonts w:ascii="Lucida Bright" w:hAnsi="Lucida Bright"/>
          <w:sz w:val="32"/>
        </w:rPr>
      </w:pPr>
    </w:p>
    <w:p w:rsidR="00A757D8" w:rsidRPr="00751880" w:rsidRDefault="00A757D8" w:rsidP="006D4BC8">
      <w:pPr>
        <w:rPr>
          <w:rFonts w:ascii="Lucida Bright" w:hAnsi="Lucida Bright"/>
          <w:sz w:val="32"/>
        </w:rPr>
      </w:pPr>
    </w:p>
    <w:p w:rsidR="00751880" w:rsidRDefault="00A757D8" w:rsidP="006D4BC8">
      <w:pPr>
        <w:rPr>
          <w:rFonts w:asciiTheme="majorHAnsi" w:hAnsiTheme="majorHAnsi" w:cstheme="majorHAnsi"/>
          <w:sz w:val="22"/>
        </w:rPr>
      </w:pPr>
      <w:r>
        <w:rPr>
          <w:rFonts w:asciiTheme="majorHAnsi" w:hAnsiTheme="majorHAnsi" w:cstheme="majorHAnsi"/>
          <w:sz w:val="22"/>
        </w:rPr>
        <w:t>__________________________</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 xml:space="preserve">    ___________________________</w:t>
      </w:r>
    </w:p>
    <w:p w:rsidR="00A757D8" w:rsidRDefault="00A757D8" w:rsidP="006D4BC8">
      <w:pPr>
        <w:rPr>
          <w:rFonts w:asciiTheme="majorHAnsi" w:hAnsiTheme="majorHAnsi" w:cstheme="majorHAnsi"/>
          <w:sz w:val="22"/>
        </w:rPr>
      </w:pPr>
      <w:r>
        <w:rPr>
          <w:rFonts w:asciiTheme="majorHAnsi" w:hAnsiTheme="majorHAnsi" w:cstheme="majorHAnsi"/>
          <w:sz w:val="22"/>
        </w:rPr>
        <w:t>(Student Signature)</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(Parent Signature)</w:t>
      </w:r>
    </w:p>
    <w:p w:rsidR="00A757D8" w:rsidRDefault="00A757D8" w:rsidP="006D4BC8">
      <w:pPr>
        <w:rPr>
          <w:rFonts w:asciiTheme="majorHAnsi" w:hAnsiTheme="majorHAnsi" w:cstheme="majorHAnsi"/>
          <w:sz w:val="22"/>
        </w:rPr>
      </w:pPr>
    </w:p>
    <w:p w:rsidR="00A757D8" w:rsidRDefault="00A757D8" w:rsidP="006D4BC8">
      <w:pPr>
        <w:rPr>
          <w:rFonts w:asciiTheme="majorHAnsi" w:hAnsiTheme="majorHAnsi" w:cstheme="majorHAnsi"/>
          <w:sz w:val="22"/>
        </w:rPr>
      </w:pPr>
    </w:p>
    <w:p w:rsidR="00A757D8" w:rsidRDefault="00A757D8" w:rsidP="006D4BC8">
      <w:pPr>
        <w:rPr>
          <w:rFonts w:asciiTheme="majorHAnsi" w:hAnsiTheme="majorHAnsi" w:cstheme="majorHAnsi"/>
          <w:sz w:val="22"/>
        </w:rPr>
      </w:pPr>
      <w:r>
        <w:rPr>
          <w:rFonts w:asciiTheme="majorHAnsi" w:hAnsiTheme="majorHAnsi" w:cstheme="majorHAnsi"/>
          <w:sz w:val="22"/>
        </w:rPr>
        <w:t>__________________________</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 xml:space="preserve">   ___________________________</w:t>
      </w:r>
    </w:p>
    <w:p w:rsidR="00BB4655" w:rsidRDefault="00A757D8" w:rsidP="006D4BC8">
      <w:pPr>
        <w:rPr>
          <w:rFonts w:asciiTheme="majorHAnsi" w:hAnsiTheme="majorHAnsi" w:cstheme="majorHAnsi"/>
          <w:sz w:val="22"/>
        </w:rPr>
        <w:sectPr w:rsidR="00BB4655" w:rsidSect="00A757D8">
          <w:headerReference w:type="default" r:id="rId9"/>
          <w:pgSz w:w="12240" w:h="15840"/>
          <w:pgMar w:top="1080" w:right="1080" w:bottom="1080" w:left="1080" w:header="720" w:footer="720" w:gutter="0"/>
          <w:cols w:space="720"/>
          <w:docGrid w:linePitch="360"/>
        </w:sectPr>
      </w:pPr>
      <w:r>
        <w:rPr>
          <w:rFonts w:asciiTheme="majorHAnsi" w:hAnsiTheme="majorHAnsi" w:cstheme="majorHAnsi"/>
          <w:sz w:val="22"/>
        </w:rPr>
        <w:t>(Date)</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(Date)</w:t>
      </w:r>
    </w:p>
    <w:p w:rsidR="00A757D8" w:rsidRDefault="00A757D8" w:rsidP="006D4BC8">
      <w:pPr>
        <w:rPr>
          <w:rFonts w:asciiTheme="majorHAnsi" w:hAnsiTheme="majorHAnsi" w:cstheme="majorHAnsi"/>
          <w:sz w:val="22"/>
        </w:rPr>
      </w:pPr>
    </w:p>
    <w:p w:rsidR="00FD48F8" w:rsidRDefault="00FD48F8" w:rsidP="006D4BC8">
      <w:pPr>
        <w:rPr>
          <w:rFonts w:asciiTheme="majorHAnsi" w:hAnsiTheme="majorHAnsi" w:cstheme="majorHAnsi"/>
          <w:sz w:val="22"/>
        </w:rPr>
      </w:pPr>
    </w:p>
    <w:p w:rsidR="00FD48F8" w:rsidRPr="00BB4655" w:rsidRDefault="005E476D" w:rsidP="005E476D">
      <w:pPr>
        <w:jc w:val="center"/>
        <w:rPr>
          <w:rFonts w:ascii="Century Gothic" w:hAnsi="Century Gothic" w:cstheme="majorHAnsi"/>
          <w:b/>
          <w:sz w:val="22"/>
        </w:rPr>
      </w:pPr>
      <w:r w:rsidRPr="00BB4655">
        <w:rPr>
          <w:rFonts w:ascii="Century Gothic" w:hAnsi="Century Gothic" w:cstheme="majorHAnsi"/>
          <w:b/>
          <w:sz w:val="22"/>
        </w:rPr>
        <w:t>Mapping and Predicting Earthquakes</w:t>
      </w:r>
    </w:p>
    <w:p w:rsidR="005E476D" w:rsidRPr="00BB4655" w:rsidRDefault="005E476D" w:rsidP="005E476D">
      <w:pPr>
        <w:jc w:val="center"/>
        <w:rPr>
          <w:rFonts w:ascii="Century Gothic" w:hAnsi="Century Gothic" w:cstheme="majorHAnsi"/>
          <w:b/>
          <w:sz w:val="22"/>
        </w:rPr>
      </w:pPr>
      <w:r w:rsidRPr="00BB4655">
        <w:rPr>
          <w:rFonts w:ascii="Century Gothic" w:hAnsi="Century Gothic" w:cstheme="majorHAnsi"/>
          <w:b/>
          <w:sz w:val="22"/>
        </w:rPr>
        <w:t>Data Sheets</w:t>
      </w:r>
    </w:p>
    <w:p w:rsidR="005E476D" w:rsidRPr="00BB4655" w:rsidRDefault="005E476D" w:rsidP="005E476D">
      <w:pPr>
        <w:jc w:val="center"/>
        <w:rPr>
          <w:rFonts w:ascii="Century Gothic" w:hAnsi="Century Gothic" w:cstheme="majorHAnsi"/>
          <w:b/>
          <w:sz w:val="22"/>
        </w:rPr>
      </w:pPr>
    </w:p>
    <w:p w:rsidR="00BD25A3" w:rsidRDefault="005E476D" w:rsidP="005E476D">
      <w:pPr>
        <w:jc w:val="center"/>
        <w:rPr>
          <w:rFonts w:ascii="Rockwell" w:hAnsi="Rockwell" w:cstheme="majorHAnsi"/>
          <w:i/>
          <w:sz w:val="22"/>
        </w:rPr>
        <w:sectPr w:rsidR="00BD25A3" w:rsidSect="00BB4655">
          <w:pgSz w:w="15840" w:h="12240" w:orient="landscape"/>
          <w:pgMar w:top="1080" w:right="1080" w:bottom="1080" w:left="1080" w:header="720" w:footer="720" w:gutter="0"/>
          <w:cols w:space="720"/>
          <w:docGrid w:linePitch="360"/>
        </w:sectPr>
      </w:pPr>
      <w:bookmarkStart w:id="0" w:name="_GoBack"/>
      <w:bookmarkEnd w:id="0"/>
      <w:r w:rsidRPr="00BB4655">
        <w:rPr>
          <w:rFonts w:ascii="Rockwell" w:hAnsi="Rockwell" w:cstheme="majorHAnsi"/>
          <w:i/>
          <w:sz w:val="22"/>
        </w:rPr>
        <w:t>Region</w:t>
      </w:r>
      <w:proofErr w:type="gramStart"/>
      <w:r w:rsidRPr="00BB4655">
        <w:rPr>
          <w:rFonts w:ascii="Rockwell" w:hAnsi="Rockwell" w:cstheme="majorHAnsi"/>
          <w:i/>
          <w:sz w:val="22"/>
        </w:rPr>
        <w:t>:_</w:t>
      </w:r>
      <w:proofErr w:type="gramEnd"/>
      <w:r w:rsidRPr="00BB4655">
        <w:rPr>
          <w:rFonts w:ascii="Rockwell" w:hAnsi="Rockwell" w:cstheme="majorHAnsi"/>
          <w:i/>
          <w:sz w:val="22"/>
        </w:rPr>
        <w:t>_______________________</w:t>
      </w:r>
    </w:p>
    <w:p w:rsidR="005E476D" w:rsidRPr="00BB4655" w:rsidRDefault="005E476D" w:rsidP="005E476D">
      <w:pPr>
        <w:jc w:val="center"/>
        <w:rPr>
          <w:rFonts w:ascii="Rockwell" w:hAnsi="Rockwell" w:cstheme="majorHAnsi"/>
          <w:i/>
          <w:sz w:val="22"/>
        </w:rPr>
      </w:pPr>
    </w:p>
    <w:p w:rsidR="005E476D" w:rsidRPr="00BB4655" w:rsidRDefault="005E476D" w:rsidP="005E476D">
      <w:pPr>
        <w:rPr>
          <w:rFonts w:ascii="Century Gothic" w:hAnsi="Century Gothic" w:cstheme="majorHAnsi"/>
          <w:sz w:val="22"/>
        </w:rPr>
      </w:pPr>
    </w:p>
    <w:p w:rsidR="005E476D" w:rsidRPr="00BB4655" w:rsidRDefault="005E476D" w:rsidP="005E476D">
      <w:pPr>
        <w:rPr>
          <w:rFonts w:ascii="Century Gothic" w:hAnsi="Century Gothic" w:cstheme="majorHAnsi"/>
          <w:sz w:val="22"/>
        </w:rPr>
      </w:pPr>
      <w:r w:rsidRPr="00BB4655">
        <w:rPr>
          <w:rFonts w:ascii="Century Gothic" w:hAnsi="Century Gothic" w:cstheme="majorHAnsi"/>
          <w:sz w:val="22"/>
        </w:rPr>
        <w:t>Date: ______________________________</w:t>
      </w:r>
      <w:r w:rsidR="00BB4655">
        <w:rPr>
          <w:rFonts w:ascii="Century Gothic" w:hAnsi="Century Gothic" w:cstheme="majorHAnsi"/>
          <w:sz w:val="22"/>
        </w:rPr>
        <w:t xml:space="preserve">                                                                                         </w:t>
      </w:r>
    </w:p>
    <w:p w:rsidR="005E476D" w:rsidRPr="00BB4655" w:rsidRDefault="005E476D" w:rsidP="005E476D">
      <w:pPr>
        <w:rPr>
          <w:rFonts w:ascii="Century Gothic" w:hAnsi="Century Gothic" w:cstheme="majorHAnsi"/>
          <w:sz w:val="22"/>
        </w:rPr>
      </w:pPr>
    </w:p>
    <w:p w:rsidR="005E476D" w:rsidRPr="00BB4655" w:rsidRDefault="005E476D" w:rsidP="005E476D">
      <w:pPr>
        <w:rPr>
          <w:rFonts w:ascii="Century Gothic" w:hAnsi="Century Gothic" w:cstheme="majorHAnsi"/>
          <w:sz w:val="22"/>
        </w:rPr>
      </w:pPr>
    </w:p>
    <w:tbl>
      <w:tblPr>
        <w:tblStyle w:val="TableGrid"/>
        <w:tblW w:w="0" w:type="auto"/>
        <w:tblLook w:val="04A0" w:firstRow="1" w:lastRow="0" w:firstColumn="1" w:lastColumn="0" w:noHBand="0" w:noVBand="1"/>
      </w:tblPr>
      <w:tblGrid>
        <w:gridCol w:w="2075"/>
        <w:gridCol w:w="2075"/>
        <w:gridCol w:w="2075"/>
      </w:tblGrid>
      <w:tr w:rsidR="005E476D" w:rsidRPr="00BB4655" w:rsidTr="00BB4655">
        <w:trPr>
          <w:trHeight w:val="191"/>
        </w:trPr>
        <w:tc>
          <w:tcPr>
            <w:tcW w:w="2075" w:type="dxa"/>
          </w:tcPr>
          <w:p w:rsidR="005E476D" w:rsidRPr="00BB4655" w:rsidRDefault="005E476D" w:rsidP="005E476D">
            <w:pPr>
              <w:jc w:val="center"/>
              <w:rPr>
                <w:rFonts w:ascii="Century Gothic" w:hAnsi="Century Gothic" w:cstheme="majorHAnsi"/>
                <w:b/>
                <w:sz w:val="22"/>
              </w:rPr>
            </w:pPr>
            <w:r w:rsidRPr="00BB4655">
              <w:rPr>
                <w:rFonts w:ascii="Century Gothic" w:hAnsi="Century Gothic" w:cstheme="majorHAnsi"/>
                <w:b/>
                <w:sz w:val="22"/>
              </w:rPr>
              <w:t>Magnitude</w:t>
            </w:r>
          </w:p>
        </w:tc>
        <w:tc>
          <w:tcPr>
            <w:tcW w:w="2075" w:type="dxa"/>
          </w:tcPr>
          <w:p w:rsidR="005E476D" w:rsidRPr="00BB4655" w:rsidRDefault="005E476D" w:rsidP="005E476D">
            <w:pPr>
              <w:jc w:val="center"/>
              <w:rPr>
                <w:rFonts w:ascii="Century Gothic" w:hAnsi="Century Gothic" w:cstheme="majorHAnsi"/>
                <w:b/>
                <w:sz w:val="22"/>
              </w:rPr>
            </w:pPr>
            <w:r w:rsidRPr="00BB4655">
              <w:rPr>
                <w:rFonts w:ascii="Century Gothic" w:hAnsi="Century Gothic" w:cstheme="majorHAnsi"/>
                <w:b/>
                <w:sz w:val="22"/>
              </w:rPr>
              <w:t>Tally (# of Earthquakes)</w:t>
            </w:r>
          </w:p>
        </w:tc>
        <w:tc>
          <w:tcPr>
            <w:tcW w:w="2075" w:type="dxa"/>
          </w:tcPr>
          <w:p w:rsidR="005E476D" w:rsidRPr="00BB4655" w:rsidRDefault="00BB4655" w:rsidP="005E476D">
            <w:pPr>
              <w:jc w:val="center"/>
              <w:rPr>
                <w:rFonts w:ascii="Century Gothic" w:hAnsi="Century Gothic" w:cstheme="majorHAnsi"/>
                <w:b/>
                <w:sz w:val="22"/>
              </w:rPr>
            </w:pPr>
            <w:r w:rsidRPr="00BB4655">
              <w:rPr>
                <w:rFonts w:ascii="Century Gothic" w:hAnsi="Century Gothic" w:cstheme="majorHAnsi"/>
                <w:b/>
                <w:sz w:val="22"/>
              </w:rPr>
              <w:t>Main</w:t>
            </w:r>
            <w:r w:rsidR="005E476D" w:rsidRPr="00BB4655">
              <w:rPr>
                <w:rFonts w:ascii="Century Gothic" w:hAnsi="Century Gothic" w:cstheme="majorHAnsi"/>
                <w:b/>
                <w:sz w:val="22"/>
              </w:rPr>
              <w:t xml:space="preserve"> Epicenters</w:t>
            </w:r>
          </w:p>
        </w:tc>
      </w:tr>
      <w:tr w:rsidR="00FA7605" w:rsidRPr="00BB4655" w:rsidTr="00BB4655">
        <w:trPr>
          <w:trHeight w:val="596"/>
        </w:trPr>
        <w:tc>
          <w:tcPr>
            <w:tcW w:w="2075" w:type="dxa"/>
          </w:tcPr>
          <w:p w:rsidR="00FA7605" w:rsidRPr="00BB4655" w:rsidRDefault="00FA7605" w:rsidP="005E476D">
            <w:pPr>
              <w:rPr>
                <w:rFonts w:ascii="Century Gothic" w:hAnsi="Century Gothic" w:cstheme="majorHAnsi"/>
                <w:sz w:val="22"/>
              </w:rPr>
            </w:pPr>
            <w:r w:rsidRPr="00BB4655">
              <w:rPr>
                <w:rFonts w:ascii="Century Gothic" w:hAnsi="Century Gothic" w:cstheme="majorHAnsi"/>
                <w:sz w:val="22"/>
              </w:rPr>
              <w:t>3.0-3.9</w:t>
            </w:r>
          </w:p>
          <w:p w:rsidR="00FA7605" w:rsidRPr="00BB4655" w:rsidRDefault="00FA7605" w:rsidP="005E476D">
            <w:pPr>
              <w:rPr>
                <w:rFonts w:ascii="Century Gothic" w:hAnsi="Century Gothic" w:cstheme="majorHAnsi"/>
                <w:sz w:val="22"/>
              </w:rPr>
            </w:pPr>
          </w:p>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r>
      <w:tr w:rsidR="00FA7605" w:rsidRPr="00BB4655" w:rsidTr="00BB4655">
        <w:trPr>
          <w:trHeight w:val="608"/>
        </w:trPr>
        <w:tc>
          <w:tcPr>
            <w:tcW w:w="2075" w:type="dxa"/>
          </w:tcPr>
          <w:p w:rsidR="00FA7605" w:rsidRPr="00BB4655" w:rsidRDefault="00FA7605" w:rsidP="005E476D">
            <w:pPr>
              <w:rPr>
                <w:rFonts w:ascii="Century Gothic" w:hAnsi="Century Gothic" w:cstheme="majorHAnsi"/>
                <w:sz w:val="22"/>
              </w:rPr>
            </w:pPr>
            <w:r w:rsidRPr="00BB4655">
              <w:rPr>
                <w:rFonts w:ascii="Century Gothic" w:hAnsi="Century Gothic" w:cstheme="majorHAnsi"/>
                <w:sz w:val="22"/>
              </w:rPr>
              <w:t>4.0-4.9</w:t>
            </w:r>
          </w:p>
          <w:p w:rsidR="00FA7605" w:rsidRPr="00BB4655" w:rsidRDefault="00FA7605" w:rsidP="005E476D">
            <w:pPr>
              <w:rPr>
                <w:rFonts w:ascii="Century Gothic" w:hAnsi="Century Gothic" w:cstheme="majorHAnsi"/>
                <w:sz w:val="22"/>
              </w:rPr>
            </w:pPr>
          </w:p>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r>
      <w:tr w:rsidR="00FA7605" w:rsidRPr="00BB4655" w:rsidTr="00BB4655">
        <w:trPr>
          <w:trHeight w:val="608"/>
        </w:trPr>
        <w:tc>
          <w:tcPr>
            <w:tcW w:w="2075" w:type="dxa"/>
          </w:tcPr>
          <w:p w:rsidR="00FA7605" w:rsidRPr="00BB4655" w:rsidRDefault="00FA7605" w:rsidP="005E476D">
            <w:pPr>
              <w:rPr>
                <w:rFonts w:ascii="Century Gothic" w:hAnsi="Century Gothic" w:cstheme="majorHAnsi"/>
                <w:sz w:val="22"/>
              </w:rPr>
            </w:pPr>
            <w:r w:rsidRPr="00BB4655">
              <w:rPr>
                <w:rFonts w:ascii="Century Gothic" w:hAnsi="Century Gothic" w:cstheme="majorHAnsi"/>
                <w:sz w:val="22"/>
              </w:rPr>
              <w:t>5.0-5.9</w:t>
            </w:r>
          </w:p>
          <w:p w:rsidR="00FA7605" w:rsidRPr="00BB4655" w:rsidRDefault="00FA7605" w:rsidP="005E476D">
            <w:pPr>
              <w:rPr>
                <w:rFonts w:ascii="Century Gothic" w:hAnsi="Century Gothic" w:cstheme="majorHAnsi"/>
                <w:sz w:val="22"/>
              </w:rPr>
            </w:pPr>
          </w:p>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r>
      <w:tr w:rsidR="00FA7605" w:rsidRPr="00BB4655" w:rsidTr="00BB4655">
        <w:trPr>
          <w:trHeight w:val="596"/>
        </w:trPr>
        <w:tc>
          <w:tcPr>
            <w:tcW w:w="2075" w:type="dxa"/>
          </w:tcPr>
          <w:p w:rsidR="00FA7605" w:rsidRPr="00BB4655" w:rsidRDefault="00FA7605" w:rsidP="005E476D">
            <w:pPr>
              <w:rPr>
                <w:rFonts w:ascii="Century Gothic" w:hAnsi="Century Gothic" w:cstheme="majorHAnsi"/>
                <w:sz w:val="22"/>
              </w:rPr>
            </w:pPr>
            <w:r w:rsidRPr="00BB4655">
              <w:rPr>
                <w:rFonts w:ascii="Century Gothic" w:hAnsi="Century Gothic" w:cstheme="majorHAnsi"/>
                <w:sz w:val="22"/>
              </w:rPr>
              <w:t>6.0-6.9</w:t>
            </w:r>
          </w:p>
          <w:p w:rsidR="00FA7605" w:rsidRPr="00BB4655" w:rsidRDefault="00FA7605" w:rsidP="005E476D">
            <w:pPr>
              <w:rPr>
                <w:rFonts w:ascii="Century Gothic" w:hAnsi="Century Gothic" w:cstheme="majorHAnsi"/>
                <w:sz w:val="22"/>
              </w:rPr>
            </w:pPr>
          </w:p>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r>
      <w:tr w:rsidR="00FA7605" w:rsidRPr="00BB4655" w:rsidTr="00BB4655">
        <w:trPr>
          <w:trHeight w:val="608"/>
        </w:trPr>
        <w:tc>
          <w:tcPr>
            <w:tcW w:w="2075" w:type="dxa"/>
          </w:tcPr>
          <w:p w:rsidR="00FA7605" w:rsidRPr="00BB4655" w:rsidRDefault="00FA7605" w:rsidP="005E476D">
            <w:pPr>
              <w:rPr>
                <w:rFonts w:ascii="Century Gothic" w:hAnsi="Century Gothic" w:cstheme="majorHAnsi"/>
                <w:sz w:val="22"/>
              </w:rPr>
            </w:pPr>
            <w:r w:rsidRPr="00BB4655">
              <w:rPr>
                <w:rFonts w:ascii="Century Gothic" w:hAnsi="Century Gothic" w:cstheme="majorHAnsi"/>
                <w:sz w:val="22"/>
              </w:rPr>
              <w:t>7.0-7.9</w:t>
            </w:r>
          </w:p>
          <w:p w:rsidR="00FA7605" w:rsidRPr="00BB4655" w:rsidRDefault="00FA7605" w:rsidP="005E476D">
            <w:pPr>
              <w:rPr>
                <w:rFonts w:ascii="Century Gothic" w:hAnsi="Century Gothic" w:cstheme="majorHAnsi"/>
                <w:sz w:val="22"/>
              </w:rPr>
            </w:pPr>
          </w:p>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r>
      <w:tr w:rsidR="00FA7605" w:rsidRPr="00BB4655" w:rsidTr="00BB4655">
        <w:trPr>
          <w:trHeight w:val="608"/>
        </w:trPr>
        <w:tc>
          <w:tcPr>
            <w:tcW w:w="2075" w:type="dxa"/>
          </w:tcPr>
          <w:p w:rsidR="00FA7605" w:rsidRPr="00BB4655" w:rsidRDefault="00FA7605" w:rsidP="005E476D">
            <w:pPr>
              <w:rPr>
                <w:rFonts w:ascii="Century Gothic" w:hAnsi="Century Gothic" w:cstheme="majorHAnsi"/>
                <w:sz w:val="22"/>
              </w:rPr>
            </w:pPr>
            <w:r>
              <w:rPr>
                <w:rFonts w:ascii="Century Gothic" w:hAnsi="Century Gothic" w:cstheme="majorHAnsi"/>
                <w:sz w:val="22"/>
              </w:rPr>
              <w:t>8.0-8.9</w:t>
            </w:r>
          </w:p>
          <w:p w:rsidR="00FA7605" w:rsidRPr="00BB4655" w:rsidRDefault="00FA7605" w:rsidP="005E476D">
            <w:pPr>
              <w:rPr>
                <w:rFonts w:ascii="Century Gothic" w:hAnsi="Century Gothic" w:cstheme="majorHAnsi"/>
                <w:sz w:val="22"/>
              </w:rPr>
            </w:pPr>
          </w:p>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r>
      <w:tr w:rsidR="00FA7605" w:rsidRPr="00BB4655" w:rsidTr="00BB4655">
        <w:trPr>
          <w:trHeight w:val="608"/>
        </w:trPr>
        <w:tc>
          <w:tcPr>
            <w:tcW w:w="2075" w:type="dxa"/>
          </w:tcPr>
          <w:p w:rsidR="00FA7605" w:rsidRPr="00BB4655" w:rsidRDefault="00FA7605" w:rsidP="005E476D">
            <w:pPr>
              <w:rPr>
                <w:rFonts w:ascii="Century Gothic" w:hAnsi="Century Gothic" w:cstheme="majorHAnsi"/>
                <w:sz w:val="22"/>
              </w:rPr>
            </w:pPr>
            <w:r>
              <w:rPr>
                <w:rFonts w:ascii="Century Gothic" w:hAnsi="Century Gothic" w:cstheme="majorHAnsi"/>
                <w:sz w:val="22"/>
              </w:rPr>
              <w:t>9.0+</w:t>
            </w:r>
          </w:p>
        </w:tc>
        <w:tc>
          <w:tcPr>
            <w:tcW w:w="2075" w:type="dxa"/>
          </w:tcPr>
          <w:p w:rsidR="00FA7605" w:rsidRPr="00BB4655" w:rsidRDefault="00FA7605" w:rsidP="005E476D">
            <w:pPr>
              <w:rPr>
                <w:rFonts w:ascii="Century Gothic" w:hAnsi="Century Gothic" w:cstheme="majorHAnsi"/>
                <w:sz w:val="22"/>
              </w:rPr>
            </w:pPr>
          </w:p>
        </w:tc>
        <w:tc>
          <w:tcPr>
            <w:tcW w:w="2075" w:type="dxa"/>
          </w:tcPr>
          <w:p w:rsidR="00FA7605" w:rsidRPr="00BB4655" w:rsidRDefault="00FA7605" w:rsidP="005E476D">
            <w:pPr>
              <w:rPr>
                <w:rFonts w:ascii="Century Gothic" w:hAnsi="Century Gothic" w:cstheme="majorHAnsi"/>
                <w:sz w:val="22"/>
              </w:rPr>
            </w:pPr>
          </w:p>
        </w:tc>
      </w:tr>
    </w:tbl>
    <w:p w:rsidR="005E476D" w:rsidRDefault="005E476D" w:rsidP="005E476D">
      <w:pPr>
        <w:rPr>
          <w:rFonts w:ascii="Century Gothic" w:hAnsi="Century Gothic" w:cstheme="majorHAnsi"/>
          <w:sz w:val="22"/>
        </w:rPr>
      </w:pPr>
    </w:p>
    <w:p w:rsidR="00BD25A3" w:rsidRDefault="00BD25A3" w:rsidP="005E476D">
      <w:pPr>
        <w:rPr>
          <w:rFonts w:ascii="Century Gothic" w:hAnsi="Century Gothic" w:cstheme="majorHAnsi"/>
          <w:sz w:val="22"/>
        </w:rPr>
      </w:pPr>
    </w:p>
    <w:p w:rsidR="00BD25A3" w:rsidRPr="00BB4655" w:rsidRDefault="00BD25A3" w:rsidP="00BD25A3">
      <w:pPr>
        <w:rPr>
          <w:rFonts w:ascii="Century Gothic" w:hAnsi="Century Gothic" w:cstheme="majorHAnsi"/>
          <w:sz w:val="22"/>
        </w:rPr>
      </w:pPr>
      <w:r>
        <w:rPr>
          <w:rFonts w:ascii="Century Gothic" w:hAnsi="Century Gothic" w:cstheme="majorHAnsi"/>
          <w:sz w:val="22"/>
        </w:rPr>
        <w:t xml:space="preserve">                            </w:t>
      </w:r>
      <w:r w:rsidRPr="00BB4655">
        <w:rPr>
          <w:rFonts w:ascii="Century Gothic" w:hAnsi="Century Gothic" w:cstheme="majorHAnsi"/>
          <w:sz w:val="22"/>
        </w:rPr>
        <w:t>Date: ______________________________</w:t>
      </w:r>
      <w:r>
        <w:rPr>
          <w:rFonts w:ascii="Century Gothic" w:hAnsi="Century Gothic" w:cstheme="majorHAnsi"/>
          <w:sz w:val="22"/>
        </w:rPr>
        <w:t xml:space="preserve">                                                                                         </w:t>
      </w:r>
    </w:p>
    <w:p w:rsidR="00BA038E" w:rsidRPr="00BB4655" w:rsidRDefault="00BA038E" w:rsidP="00BD25A3">
      <w:pPr>
        <w:rPr>
          <w:rFonts w:ascii="Century Gothic" w:hAnsi="Century Gothic" w:cstheme="majorHAnsi"/>
          <w:sz w:val="22"/>
        </w:rPr>
      </w:pPr>
    </w:p>
    <w:tbl>
      <w:tblPr>
        <w:tblStyle w:val="TableGrid"/>
        <w:tblpPr w:leftFromText="180" w:rightFromText="180" w:vertAnchor="text" w:horzAnchor="margin" w:tblpXSpec="right" w:tblpY="1012"/>
        <w:tblW w:w="0" w:type="auto"/>
        <w:tblLook w:val="04A0" w:firstRow="1" w:lastRow="0" w:firstColumn="1" w:lastColumn="0" w:noHBand="0" w:noVBand="1"/>
      </w:tblPr>
      <w:tblGrid>
        <w:gridCol w:w="2075"/>
        <w:gridCol w:w="2075"/>
        <w:gridCol w:w="2075"/>
      </w:tblGrid>
      <w:tr w:rsidR="00BD25A3" w:rsidRPr="00BB4655" w:rsidTr="00FA7605">
        <w:trPr>
          <w:trHeight w:val="191"/>
        </w:trPr>
        <w:tc>
          <w:tcPr>
            <w:tcW w:w="2075" w:type="dxa"/>
          </w:tcPr>
          <w:p w:rsidR="00BD25A3" w:rsidRPr="00BB4655" w:rsidRDefault="00BD25A3" w:rsidP="00FA7605">
            <w:pPr>
              <w:jc w:val="center"/>
              <w:rPr>
                <w:rFonts w:ascii="Century Gothic" w:hAnsi="Century Gothic" w:cstheme="majorHAnsi"/>
                <w:b/>
                <w:sz w:val="22"/>
              </w:rPr>
            </w:pPr>
            <w:r w:rsidRPr="00BB4655">
              <w:rPr>
                <w:rFonts w:ascii="Century Gothic" w:hAnsi="Century Gothic" w:cstheme="majorHAnsi"/>
                <w:b/>
                <w:sz w:val="22"/>
              </w:rPr>
              <w:t>Magnitude</w:t>
            </w:r>
          </w:p>
        </w:tc>
        <w:tc>
          <w:tcPr>
            <w:tcW w:w="2075" w:type="dxa"/>
          </w:tcPr>
          <w:p w:rsidR="00BD25A3" w:rsidRPr="00BB4655" w:rsidRDefault="00BD25A3" w:rsidP="00FA7605">
            <w:pPr>
              <w:jc w:val="center"/>
              <w:rPr>
                <w:rFonts w:ascii="Century Gothic" w:hAnsi="Century Gothic" w:cstheme="majorHAnsi"/>
                <w:b/>
                <w:sz w:val="22"/>
              </w:rPr>
            </w:pPr>
            <w:r w:rsidRPr="00BB4655">
              <w:rPr>
                <w:rFonts w:ascii="Century Gothic" w:hAnsi="Century Gothic" w:cstheme="majorHAnsi"/>
                <w:b/>
                <w:sz w:val="22"/>
              </w:rPr>
              <w:t>Tally (# of Earthquakes)</w:t>
            </w:r>
          </w:p>
        </w:tc>
        <w:tc>
          <w:tcPr>
            <w:tcW w:w="2075" w:type="dxa"/>
          </w:tcPr>
          <w:p w:rsidR="00BD25A3" w:rsidRPr="00BB4655" w:rsidRDefault="00BD25A3" w:rsidP="00FA7605">
            <w:pPr>
              <w:jc w:val="center"/>
              <w:rPr>
                <w:rFonts w:ascii="Century Gothic" w:hAnsi="Century Gothic" w:cstheme="majorHAnsi"/>
                <w:b/>
                <w:sz w:val="22"/>
              </w:rPr>
            </w:pPr>
            <w:r w:rsidRPr="00BB4655">
              <w:rPr>
                <w:rFonts w:ascii="Century Gothic" w:hAnsi="Century Gothic" w:cstheme="majorHAnsi"/>
                <w:b/>
                <w:sz w:val="22"/>
              </w:rPr>
              <w:t>Main Epicenters</w:t>
            </w:r>
          </w:p>
        </w:tc>
      </w:tr>
      <w:tr w:rsidR="00BD25A3" w:rsidRPr="00BB4655" w:rsidTr="00FA7605">
        <w:trPr>
          <w:trHeight w:val="596"/>
        </w:trPr>
        <w:tc>
          <w:tcPr>
            <w:tcW w:w="2075" w:type="dxa"/>
          </w:tcPr>
          <w:p w:rsidR="00BD25A3" w:rsidRPr="00BB4655" w:rsidRDefault="00BD25A3" w:rsidP="00FA7605">
            <w:pPr>
              <w:rPr>
                <w:rFonts w:ascii="Century Gothic" w:hAnsi="Century Gothic" w:cstheme="majorHAnsi"/>
                <w:sz w:val="22"/>
              </w:rPr>
            </w:pPr>
            <w:r w:rsidRPr="00BB4655">
              <w:rPr>
                <w:rFonts w:ascii="Century Gothic" w:hAnsi="Century Gothic" w:cstheme="majorHAnsi"/>
                <w:sz w:val="22"/>
              </w:rPr>
              <w:t>3.0-3.9</w:t>
            </w:r>
          </w:p>
          <w:p w:rsidR="00BD25A3" w:rsidRPr="00BB4655" w:rsidRDefault="00BD25A3" w:rsidP="00FA7605">
            <w:pPr>
              <w:rPr>
                <w:rFonts w:ascii="Century Gothic" w:hAnsi="Century Gothic" w:cstheme="majorHAnsi"/>
                <w:sz w:val="22"/>
              </w:rPr>
            </w:pPr>
          </w:p>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r>
      <w:tr w:rsidR="00BD25A3" w:rsidRPr="00BB4655" w:rsidTr="00FA7605">
        <w:trPr>
          <w:trHeight w:val="608"/>
        </w:trPr>
        <w:tc>
          <w:tcPr>
            <w:tcW w:w="2075" w:type="dxa"/>
          </w:tcPr>
          <w:p w:rsidR="00BD25A3" w:rsidRPr="00BB4655" w:rsidRDefault="00BD25A3" w:rsidP="00FA7605">
            <w:pPr>
              <w:rPr>
                <w:rFonts w:ascii="Century Gothic" w:hAnsi="Century Gothic" w:cstheme="majorHAnsi"/>
                <w:sz w:val="22"/>
              </w:rPr>
            </w:pPr>
            <w:r w:rsidRPr="00BB4655">
              <w:rPr>
                <w:rFonts w:ascii="Century Gothic" w:hAnsi="Century Gothic" w:cstheme="majorHAnsi"/>
                <w:sz w:val="22"/>
              </w:rPr>
              <w:t>4.0-4.9</w:t>
            </w:r>
          </w:p>
          <w:p w:rsidR="00BD25A3" w:rsidRPr="00BB4655" w:rsidRDefault="00BD25A3" w:rsidP="00FA7605">
            <w:pPr>
              <w:rPr>
                <w:rFonts w:ascii="Century Gothic" w:hAnsi="Century Gothic" w:cstheme="majorHAnsi"/>
                <w:sz w:val="22"/>
              </w:rPr>
            </w:pPr>
          </w:p>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r>
      <w:tr w:rsidR="00BD25A3" w:rsidRPr="00BB4655" w:rsidTr="00FA7605">
        <w:trPr>
          <w:trHeight w:val="608"/>
        </w:trPr>
        <w:tc>
          <w:tcPr>
            <w:tcW w:w="2075" w:type="dxa"/>
          </w:tcPr>
          <w:p w:rsidR="00BD25A3" w:rsidRPr="00BB4655" w:rsidRDefault="00BD25A3" w:rsidP="00FA7605">
            <w:pPr>
              <w:rPr>
                <w:rFonts w:ascii="Century Gothic" w:hAnsi="Century Gothic" w:cstheme="majorHAnsi"/>
                <w:sz w:val="22"/>
              </w:rPr>
            </w:pPr>
            <w:r w:rsidRPr="00BB4655">
              <w:rPr>
                <w:rFonts w:ascii="Century Gothic" w:hAnsi="Century Gothic" w:cstheme="majorHAnsi"/>
                <w:sz w:val="22"/>
              </w:rPr>
              <w:t>5.0-5.9</w:t>
            </w:r>
          </w:p>
          <w:p w:rsidR="00BD25A3" w:rsidRPr="00BB4655" w:rsidRDefault="00BD25A3" w:rsidP="00FA7605">
            <w:pPr>
              <w:rPr>
                <w:rFonts w:ascii="Century Gothic" w:hAnsi="Century Gothic" w:cstheme="majorHAnsi"/>
                <w:sz w:val="22"/>
              </w:rPr>
            </w:pPr>
          </w:p>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r>
      <w:tr w:rsidR="00BD25A3" w:rsidRPr="00BB4655" w:rsidTr="00FA7605">
        <w:trPr>
          <w:trHeight w:val="596"/>
        </w:trPr>
        <w:tc>
          <w:tcPr>
            <w:tcW w:w="2075" w:type="dxa"/>
          </w:tcPr>
          <w:p w:rsidR="00BD25A3" w:rsidRPr="00BB4655" w:rsidRDefault="00BD25A3" w:rsidP="00FA7605">
            <w:pPr>
              <w:rPr>
                <w:rFonts w:ascii="Century Gothic" w:hAnsi="Century Gothic" w:cstheme="majorHAnsi"/>
                <w:sz w:val="22"/>
              </w:rPr>
            </w:pPr>
            <w:r w:rsidRPr="00BB4655">
              <w:rPr>
                <w:rFonts w:ascii="Century Gothic" w:hAnsi="Century Gothic" w:cstheme="majorHAnsi"/>
                <w:sz w:val="22"/>
              </w:rPr>
              <w:t>6.0-6.9</w:t>
            </w:r>
          </w:p>
          <w:p w:rsidR="00BD25A3" w:rsidRPr="00BB4655" w:rsidRDefault="00BD25A3" w:rsidP="00FA7605">
            <w:pPr>
              <w:rPr>
                <w:rFonts w:ascii="Century Gothic" w:hAnsi="Century Gothic" w:cstheme="majorHAnsi"/>
                <w:sz w:val="22"/>
              </w:rPr>
            </w:pPr>
          </w:p>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r>
      <w:tr w:rsidR="00BD25A3" w:rsidRPr="00BB4655" w:rsidTr="00FA7605">
        <w:trPr>
          <w:trHeight w:val="608"/>
        </w:trPr>
        <w:tc>
          <w:tcPr>
            <w:tcW w:w="2075" w:type="dxa"/>
          </w:tcPr>
          <w:p w:rsidR="00BD25A3" w:rsidRPr="00BB4655" w:rsidRDefault="00BD25A3" w:rsidP="00FA7605">
            <w:pPr>
              <w:rPr>
                <w:rFonts w:ascii="Century Gothic" w:hAnsi="Century Gothic" w:cstheme="majorHAnsi"/>
                <w:sz w:val="22"/>
              </w:rPr>
            </w:pPr>
            <w:r w:rsidRPr="00BB4655">
              <w:rPr>
                <w:rFonts w:ascii="Century Gothic" w:hAnsi="Century Gothic" w:cstheme="majorHAnsi"/>
                <w:sz w:val="22"/>
              </w:rPr>
              <w:t>7.0-7.9</w:t>
            </w:r>
          </w:p>
          <w:p w:rsidR="00BD25A3" w:rsidRPr="00BB4655" w:rsidRDefault="00BD25A3" w:rsidP="00FA7605">
            <w:pPr>
              <w:rPr>
                <w:rFonts w:ascii="Century Gothic" w:hAnsi="Century Gothic" w:cstheme="majorHAnsi"/>
                <w:sz w:val="22"/>
              </w:rPr>
            </w:pPr>
          </w:p>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r>
      <w:tr w:rsidR="00BD25A3" w:rsidRPr="00BB4655" w:rsidTr="00FA7605">
        <w:trPr>
          <w:trHeight w:val="608"/>
        </w:trPr>
        <w:tc>
          <w:tcPr>
            <w:tcW w:w="2075" w:type="dxa"/>
          </w:tcPr>
          <w:p w:rsidR="00BD25A3" w:rsidRPr="00BB4655" w:rsidRDefault="00FA7605" w:rsidP="00FA7605">
            <w:pPr>
              <w:rPr>
                <w:rFonts w:ascii="Century Gothic" w:hAnsi="Century Gothic" w:cstheme="majorHAnsi"/>
                <w:sz w:val="22"/>
              </w:rPr>
            </w:pPr>
            <w:r>
              <w:rPr>
                <w:rFonts w:ascii="Century Gothic" w:hAnsi="Century Gothic" w:cstheme="majorHAnsi"/>
                <w:sz w:val="22"/>
              </w:rPr>
              <w:t>8.0-8.9</w:t>
            </w:r>
          </w:p>
          <w:p w:rsidR="00BD25A3" w:rsidRPr="00BB4655" w:rsidRDefault="00BD25A3" w:rsidP="00FA7605">
            <w:pPr>
              <w:rPr>
                <w:rFonts w:ascii="Century Gothic" w:hAnsi="Century Gothic" w:cstheme="majorHAnsi"/>
                <w:sz w:val="22"/>
              </w:rPr>
            </w:pPr>
          </w:p>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c>
          <w:tcPr>
            <w:tcW w:w="2075" w:type="dxa"/>
          </w:tcPr>
          <w:p w:rsidR="00BD25A3" w:rsidRPr="00BB4655" w:rsidRDefault="00BD25A3" w:rsidP="00FA7605">
            <w:pPr>
              <w:rPr>
                <w:rFonts w:ascii="Century Gothic" w:hAnsi="Century Gothic" w:cstheme="majorHAnsi"/>
                <w:sz w:val="22"/>
              </w:rPr>
            </w:pPr>
          </w:p>
        </w:tc>
      </w:tr>
      <w:tr w:rsidR="00BA038E" w:rsidRPr="00BB4655" w:rsidTr="00FA7605">
        <w:trPr>
          <w:trHeight w:val="608"/>
        </w:trPr>
        <w:tc>
          <w:tcPr>
            <w:tcW w:w="2075" w:type="dxa"/>
          </w:tcPr>
          <w:p w:rsidR="00BA038E" w:rsidRDefault="00BA038E" w:rsidP="00FA7605">
            <w:pPr>
              <w:rPr>
                <w:rFonts w:ascii="Century Gothic" w:hAnsi="Century Gothic" w:cstheme="majorHAnsi"/>
                <w:sz w:val="22"/>
              </w:rPr>
            </w:pPr>
            <w:r>
              <w:rPr>
                <w:rFonts w:ascii="Century Gothic" w:hAnsi="Century Gothic" w:cstheme="majorHAnsi"/>
                <w:sz w:val="22"/>
              </w:rPr>
              <w:t>9.0+</w:t>
            </w:r>
          </w:p>
          <w:p w:rsidR="00BA038E" w:rsidRPr="00BB4655" w:rsidRDefault="00BA038E" w:rsidP="00FA7605">
            <w:pPr>
              <w:rPr>
                <w:rFonts w:ascii="Century Gothic" w:hAnsi="Century Gothic" w:cstheme="majorHAnsi"/>
                <w:sz w:val="22"/>
              </w:rPr>
            </w:pPr>
          </w:p>
        </w:tc>
        <w:tc>
          <w:tcPr>
            <w:tcW w:w="2075" w:type="dxa"/>
          </w:tcPr>
          <w:p w:rsidR="00BA038E" w:rsidRPr="00BB4655" w:rsidRDefault="00BA038E" w:rsidP="00FA7605">
            <w:pPr>
              <w:rPr>
                <w:rFonts w:ascii="Century Gothic" w:hAnsi="Century Gothic" w:cstheme="majorHAnsi"/>
                <w:sz w:val="22"/>
              </w:rPr>
            </w:pPr>
          </w:p>
        </w:tc>
        <w:tc>
          <w:tcPr>
            <w:tcW w:w="2075" w:type="dxa"/>
          </w:tcPr>
          <w:p w:rsidR="00BA038E" w:rsidRPr="00BB4655" w:rsidRDefault="00BA038E" w:rsidP="00FA7605">
            <w:pPr>
              <w:rPr>
                <w:rFonts w:ascii="Century Gothic" w:hAnsi="Century Gothic" w:cstheme="majorHAnsi"/>
                <w:sz w:val="22"/>
              </w:rPr>
            </w:pPr>
          </w:p>
        </w:tc>
      </w:tr>
    </w:tbl>
    <w:p w:rsidR="00BD25A3" w:rsidRPr="00BB4655" w:rsidRDefault="00BD25A3" w:rsidP="00BD25A3">
      <w:pPr>
        <w:rPr>
          <w:rFonts w:ascii="Century Gothic" w:hAnsi="Century Gothic" w:cstheme="majorHAnsi"/>
          <w:sz w:val="22"/>
        </w:rPr>
      </w:pPr>
    </w:p>
    <w:p w:rsidR="00BD25A3" w:rsidRDefault="00BD25A3" w:rsidP="00BD25A3">
      <w:pPr>
        <w:rPr>
          <w:rFonts w:ascii="Century Gothic" w:hAnsi="Century Gothic" w:cstheme="majorHAnsi"/>
          <w:sz w:val="22"/>
        </w:rPr>
      </w:pPr>
    </w:p>
    <w:p w:rsidR="00BD25A3" w:rsidRDefault="00BD25A3" w:rsidP="005E476D">
      <w:pPr>
        <w:rPr>
          <w:rFonts w:ascii="Century Gothic" w:hAnsi="Century Gothic" w:cstheme="majorHAnsi"/>
          <w:sz w:val="22"/>
        </w:rPr>
      </w:pPr>
    </w:p>
    <w:p w:rsidR="00BB4655" w:rsidRPr="00BB4655" w:rsidRDefault="00BB4655" w:rsidP="005E476D">
      <w:pPr>
        <w:rPr>
          <w:rFonts w:ascii="Century Gothic" w:hAnsi="Century Gothic" w:cstheme="majorHAnsi"/>
          <w:sz w:val="22"/>
        </w:rPr>
      </w:pPr>
    </w:p>
    <w:sectPr w:rsidR="00BB4655" w:rsidRPr="00BB4655" w:rsidSect="00BD25A3">
      <w:type w:val="continuous"/>
      <w:pgSz w:w="15840" w:h="12240" w:orient="landscape"/>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09" w:rsidRDefault="009A1509" w:rsidP="005E476D">
      <w:r>
        <w:separator/>
      </w:r>
    </w:p>
  </w:endnote>
  <w:endnote w:type="continuationSeparator" w:id="0">
    <w:p w:rsidR="009A1509" w:rsidRDefault="009A1509" w:rsidP="005E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09" w:rsidRDefault="009A1509" w:rsidP="005E476D">
      <w:r>
        <w:separator/>
      </w:r>
    </w:p>
  </w:footnote>
  <w:footnote w:type="continuationSeparator" w:id="0">
    <w:p w:rsidR="009A1509" w:rsidRDefault="009A1509" w:rsidP="005E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6D" w:rsidRDefault="005E476D">
    <w:pPr>
      <w:pStyle w:val="Header"/>
    </w:pPr>
    <w:r>
      <w:t xml:space="preserve">Name: </w:t>
    </w:r>
    <w:r>
      <w:tab/>
    </w:r>
    <w:r>
      <w:tab/>
      <w:t xml:space="preserve"> Period:</w:t>
    </w:r>
  </w:p>
  <w:p w:rsidR="005E476D" w:rsidRDefault="005E4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D5"/>
    <w:multiLevelType w:val="hybridMultilevel"/>
    <w:tmpl w:val="9E7460FC"/>
    <w:lvl w:ilvl="0" w:tplc="7EDE71D0">
      <w:start w:val="7"/>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D14171"/>
    <w:multiLevelType w:val="multilevel"/>
    <w:tmpl w:val="9072DE6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F01A6"/>
    <w:multiLevelType w:val="multilevel"/>
    <w:tmpl w:val="D5BAD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306DF"/>
    <w:multiLevelType w:val="hybridMultilevel"/>
    <w:tmpl w:val="91B8EB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FC1DAB"/>
    <w:multiLevelType w:val="hybridMultilevel"/>
    <w:tmpl w:val="F99A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921B1"/>
    <w:multiLevelType w:val="multilevel"/>
    <w:tmpl w:val="5C244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BE13B1"/>
    <w:multiLevelType w:val="hybridMultilevel"/>
    <w:tmpl w:val="AE4AF2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83E74"/>
    <w:multiLevelType w:val="hybridMultilevel"/>
    <w:tmpl w:val="352E8524"/>
    <w:lvl w:ilvl="0" w:tplc="29B0B03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4247E"/>
    <w:multiLevelType w:val="hybridMultilevel"/>
    <w:tmpl w:val="1714E226"/>
    <w:lvl w:ilvl="0" w:tplc="792288D0">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FB44B1"/>
    <w:multiLevelType w:val="hybridMultilevel"/>
    <w:tmpl w:val="DAD6C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92466B"/>
    <w:multiLevelType w:val="hybridMultilevel"/>
    <w:tmpl w:val="3272A66E"/>
    <w:lvl w:ilvl="0" w:tplc="FD540B62">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5"/>
  </w:num>
  <w:num w:numId="7">
    <w:abstractNumId w:val="1"/>
  </w:num>
  <w:num w:numId="8">
    <w:abstractNumId w:val="10"/>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D"/>
    <w:rsid w:val="000B29B7"/>
    <w:rsid w:val="00123B59"/>
    <w:rsid w:val="00132A59"/>
    <w:rsid w:val="00180F01"/>
    <w:rsid w:val="0022256F"/>
    <w:rsid w:val="00251973"/>
    <w:rsid w:val="002704D0"/>
    <w:rsid w:val="0029008D"/>
    <w:rsid w:val="002D06BF"/>
    <w:rsid w:val="00353413"/>
    <w:rsid w:val="00382E0D"/>
    <w:rsid w:val="0049548C"/>
    <w:rsid w:val="004F541B"/>
    <w:rsid w:val="00561AF5"/>
    <w:rsid w:val="005752B8"/>
    <w:rsid w:val="005B2A23"/>
    <w:rsid w:val="005B630F"/>
    <w:rsid w:val="005E476D"/>
    <w:rsid w:val="00630878"/>
    <w:rsid w:val="006D4BC8"/>
    <w:rsid w:val="007419EE"/>
    <w:rsid w:val="00751880"/>
    <w:rsid w:val="00791C35"/>
    <w:rsid w:val="007964A0"/>
    <w:rsid w:val="007C2372"/>
    <w:rsid w:val="007E5228"/>
    <w:rsid w:val="00891ECC"/>
    <w:rsid w:val="008B0FD8"/>
    <w:rsid w:val="008E47C5"/>
    <w:rsid w:val="00916FAE"/>
    <w:rsid w:val="00924046"/>
    <w:rsid w:val="009A1509"/>
    <w:rsid w:val="009E391D"/>
    <w:rsid w:val="00A11391"/>
    <w:rsid w:val="00A15D0C"/>
    <w:rsid w:val="00A757D8"/>
    <w:rsid w:val="00AF0DAE"/>
    <w:rsid w:val="00B10033"/>
    <w:rsid w:val="00B4165B"/>
    <w:rsid w:val="00B855C3"/>
    <w:rsid w:val="00BA038E"/>
    <w:rsid w:val="00BB4655"/>
    <w:rsid w:val="00BD25A3"/>
    <w:rsid w:val="00CE6EF5"/>
    <w:rsid w:val="00D80885"/>
    <w:rsid w:val="00FA7605"/>
    <w:rsid w:val="00FD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ListParagraph">
    <w:name w:val="List Paragraph"/>
    <w:basedOn w:val="Normal"/>
    <w:uiPriority w:val="34"/>
    <w:qFormat/>
    <w:rsid w:val="00B4165B"/>
    <w:pPr>
      <w:ind w:left="720"/>
      <w:contextualSpacing/>
    </w:pPr>
  </w:style>
  <w:style w:type="character" w:styleId="Hyperlink">
    <w:name w:val="Hyperlink"/>
    <w:basedOn w:val="DefaultParagraphFont"/>
    <w:uiPriority w:val="99"/>
    <w:unhideWhenUsed/>
    <w:rsid w:val="00382E0D"/>
    <w:rPr>
      <w:color w:val="0000FF" w:themeColor="hyperlink"/>
      <w:u w:val="single"/>
    </w:rPr>
  </w:style>
  <w:style w:type="table" w:styleId="TableGrid">
    <w:name w:val="Table Grid"/>
    <w:basedOn w:val="TableNormal"/>
    <w:uiPriority w:val="59"/>
    <w:rsid w:val="00916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476D"/>
    <w:pPr>
      <w:tabs>
        <w:tab w:val="center" w:pos="4680"/>
        <w:tab w:val="right" w:pos="9360"/>
      </w:tabs>
    </w:pPr>
  </w:style>
  <w:style w:type="character" w:customStyle="1" w:styleId="HeaderChar">
    <w:name w:val="Header Char"/>
    <w:basedOn w:val="DefaultParagraphFont"/>
    <w:link w:val="Header"/>
    <w:uiPriority w:val="99"/>
    <w:rsid w:val="005E476D"/>
    <w:rPr>
      <w:sz w:val="24"/>
    </w:rPr>
  </w:style>
  <w:style w:type="paragraph" w:styleId="Footer">
    <w:name w:val="footer"/>
    <w:basedOn w:val="Normal"/>
    <w:link w:val="FooterChar"/>
    <w:uiPriority w:val="99"/>
    <w:unhideWhenUsed/>
    <w:rsid w:val="005E476D"/>
    <w:pPr>
      <w:tabs>
        <w:tab w:val="center" w:pos="4680"/>
        <w:tab w:val="right" w:pos="9360"/>
      </w:tabs>
    </w:pPr>
  </w:style>
  <w:style w:type="character" w:customStyle="1" w:styleId="FooterChar">
    <w:name w:val="Footer Char"/>
    <w:basedOn w:val="DefaultParagraphFont"/>
    <w:link w:val="Footer"/>
    <w:uiPriority w:val="99"/>
    <w:rsid w:val="005E476D"/>
    <w:rPr>
      <w:sz w:val="24"/>
    </w:rPr>
  </w:style>
  <w:style w:type="paragraph" w:styleId="BalloonText">
    <w:name w:val="Balloon Text"/>
    <w:basedOn w:val="Normal"/>
    <w:link w:val="BalloonTextChar"/>
    <w:uiPriority w:val="99"/>
    <w:semiHidden/>
    <w:unhideWhenUsed/>
    <w:rsid w:val="005E476D"/>
    <w:rPr>
      <w:rFonts w:ascii="Tahoma" w:hAnsi="Tahoma" w:cs="Tahoma"/>
      <w:sz w:val="16"/>
      <w:szCs w:val="16"/>
    </w:rPr>
  </w:style>
  <w:style w:type="character" w:customStyle="1" w:styleId="BalloonTextChar">
    <w:name w:val="Balloon Text Char"/>
    <w:basedOn w:val="DefaultParagraphFont"/>
    <w:link w:val="BalloonText"/>
    <w:uiPriority w:val="99"/>
    <w:semiHidden/>
    <w:rsid w:val="005E4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ListParagraph">
    <w:name w:val="List Paragraph"/>
    <w:basedOn w:val="Normal"/>
    <w:uiPriority w:val="34"/>
    <w:qFormat/>
    <w:rsid w:val="00B4165B"/>
    <w:pPr>
      <w:ind w:left="720"/>
      <w:contextualSpacing/>
    </w:pPr>
  </w:style>
  <w:style w:type="character" w:styleId="Hyperlink">
    <w:name w:val="Hyperlink"/>
    <w:basedOn w:val="DefaultParagraphFont"/>
    <w:uiPriority w:val="99"/>
    <w:unhideWhenUsed/>
    <w:rsid w:val="00382E0D"/>
    <w:rPr>
      <w:color w:val="0000FF" w:themeColor="hyperlink"/>
      <w:u w:val="single"/>
    </w:rPr>
  </w:style>
  <w:style w:type="table" w:styleId="TableGrid">
    <w:name w:val="Table Grid"/>
    <w:basedOn w:val="TableNormal"/>
    <w:uiPriority w:val="59"/>
    <w:rsid w:val="00916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476D"/>
    <w:pPr>
      <w:tabs>
        <w:tab w:val="center" w:pos="4680"/>
        <w:tab w:val="right" w:pos="9360"/>
      </w:tabs>
    </w:pPr>
  </w:style>
  <w:style w:type="character" w:customStyle="1" w:styleId="HeaderChar">
    <w:name w:val="Header Char"/>
    <w:basedOn w:val="DefaultParagraphFont"/>
    <w:link w:val="Header"/>
    <w:uiPriority w:val="99"/>
    <w:rsid w:val="005E476D"/>
    <w:rPr>
      <w:sz w:val="24"/>
    </w:rPr>
  </w:style>
  <w:style w:type="paragraph" w:styleId="Footer">
    <w:name w:val="footer"/>
    <w:basedOn w:val="Normal"/>
    <w:link w:val="FooterChar"/>
    <w:uiPriority w:val="99"/>
    <w:unhideWhenUsed/>
    <w:rsid w:val="005E476D"/>
    <w:pPr>
      <w:tabs>
        <w:tab w:val="center" w:pos="4680"/>
        <w:tab w:val="right" w:pos="9360"/>
      </w:tabs>
    </w:pPr>
  </w:style>
  <w:style w:type="character" w:customStyle="1" w:styleId="FooterChar">
    <w:name w:val="Footer Char"/>
    <w:basedOn w:val="DefaultParagraphFont"/>
    <w:link w:val="Footer"/>
    <w:uiPriority w:val="99"/>
    <w:rsid w:val="005E476D"/>
    <w:rPr>
      <w:sz w:val="24"/>
    </w:rPr>
  </w:style>
  <w:style w:type="paragraph" w:styleId="BalloonText">
    <w:name w:val="Balloon Text"/>
    <w:basedOn w:val="Normal"/>
    <w:link w:val="BalloonTextChar"/>
    <w:uiPriority w:val="99"/>
    <w:semiHidden/>
    <w:unhideWhenUsed/>
    <w:rsid w:val="005E476D"/>
    <w:rPr>
      <w:rFonts w:ascii="Tahoma" w:hAnsi="Tahoma" w:cs="Tahoma"/>
      <w:sz w:val="16"/>
      <w:szCs w:val="16"/>
    </w:rPr>
  </w:style>
  <w:style w:type="character" w:customStyle="1" w:styleId="BalloonTextChar">
    <w:name w:val="Balloon Text Char"/>
    <w:basedOn w:val="DefaultParagraphFont"/>
    <w:link w:val="BalloonText"/>
    <w:uiPriority w:val="99"/>
    <w:semiHidden/>
    <w:rsid w:val="005E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quake.usgs.gov/earthquakes/ma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2</cp:revision>
  <cp:lastPrinted>2013-12-02T20:25:00Z</cp:lastPrinted>
  <dcterms:created xsi:type="dcterms:W3CDTF">2013-12-02T20:49:00Z</dcterms:created>
  <dcterms:modified xsi:type="dcterms:W3CDTF">2013-12-02T20:49:00Z</dcterms:modified>
</cp:coreProperties>
</file>