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9A7DB3" w:rsidP="009A7DB3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Persuasive Essay-Commercial Assignment</w:t>
      </w:r>
    </w:p>
    <w:p w:rsidR="009A7DB3" w:rsidRDefault="009A7DB3" w:rsidP="009A7DB3">
      <w:pPr>
        <w:jc w:val="center"/>
        <w:rPr>
          <w:rFonts w:ascii="Garamond" w:hAnsi="Garamond"/>
          <w:b/>
          <w:sz w:val="32"/>
        </w:rPr>
      </w:pPr>
    </w:p>
    <w:p w:rsidR="009A7DB3" w:rsidRDefault="009A7DB3" w:rsidP="009A7DB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 and your group will be creating a commercial based on the persuasive essay you just wrote</w:t>
      </w:r>
      <w:proofErr w:type="gramStart"/>
      <w:r>
        <w:rPr>
          <w:rFonts w:ascii="Garamond" w:hAnsi="Garamond"/>
          <w:sz w:val="28"/>
        </w:rPr>
        <w:t xml:space="preserve">. </w:t>
      </w:r>
      <w:proofErr w:type="gramEnd"/>
      <w:r>
        <w:rPr>
          <w:rFonts w:ascii="Garamond" w:hAnsi="Garamond"/>
          <w:sz w:val="28"/>
        </w:rPr>
        <w:t>In this case, you will be advertising the use of a modern day product for medieval times.</w:t>
      </w:r>
    </w:p>
    <w:p w:rsidR="009A7DB3" w:rsidRDefault="009A7DB3" w:rsidP="009A7DB3">
      <w:pPr>
        <w:rPr>
          <w:rFonts w:ascii="Garamond" w:hAnsi="Garamond"/>
          <w:sz w:val="28"/>
        </w:rPr>
      </w:pPr>
    </w:p>
    <w:p w:rsidR="009A7DB3" w:rsidRDefault="009A7DB3" w:rsidP="009A7DB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Although you are working in a group, </w:t>
      </w:r>
      <w:r>
        <w:rPr>
          <w:rFonts w:ascii="Garamond" w:hAnsi="Garamond"/>
          <w:b/>
          <w:i/>
          <w:sz w:val="28"/>
        </w:rPr>
        <w:t xml:space="preserve">EACH </w:t>
      </w:r>
      <w:r>
        <w:rPr>
          <w:rFonts w:ascii="Garamond" w:hAnsi="Garamond"/>
          <w:sz w:val="28"/>
        </w:rPr>
        <w:t xml:space="preserve">member is responsible for participating and presenting in this assignment. </w:t>
      </w:r>
    </w:p>
    <w:p w:rsidR="009A7DB3" w:rsidRDefault="009A7DB3" w:rsidP="009A7DB3">
      <w:pPr>
        <w:rPr>
          <w:rFonts w:ascii="Garamond" w:hAnsi="Garamond"/>
          <w:sz w:val="28"/>
        </w:rPr>
      </w:pPr>
    </w:p>
    <w:p w:rsidR="009A7DB3" w:rsidRDefault="009A7DB3" w:rsidP="009A7DB3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Your commercial SHOULD:</w:t>
      </w:r>
    </w:p>
    <w:p w:rsidR="009A7DB3" w:rsidRDefault="009A7DB3" w:rsidP="009A7DB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 APPEALING to your target audience</w:t>
      </w:r>
    </w:p>
    <w:p w:rsidR="009A7DB3" w:rsidRDefault="009A7DB3" w:rsidP="009A7DB3">
      <w:pPr>
        <w:pStyle w:val="ListParagraph"/>
        <w:numPr>
          <w:ilvl w:val="1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Point out the problem of life that your product solves</w:t>
      </w:r>
    </w:p>
    <w:p w:rsidR="009A7DB3" w:rsidRDefault="009A7DB3" w:rsidP="009A7DB3">
      <w:pPr>
        <w:pStyle w:val="ListParagraph"/>
        <w:numPr>
          <w:ilvl w:val="1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Show the specific reasons why your product is good</w:t>
      </w:r>
    </w:p>
    <w:p w:rsidR="009A7DB3" w:rsidRDefault="009A7DB3" w:rsidP="009A7DB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 ENTERTAINING</w:t>
      </w:r>
    </w:p>
    <w:p w:rsidR="009A7DB3" w:rsidRDefault="009A7DB3" w:rsidP="009A7DB3">
      <w:pPr>
        <w:pStyle w:val="ListParagraph"/>
        <w:numPr>
          <w:ilvl w:val="1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Use different strategies to market your prod</w:t>
      </w:r>
      <w:r w:rsidR="00722358">
        <w:rPr>
          <w:rFonts w:ascii="Garamond" w:hAnsi="Garamond"/>
          <w:sz w:val="28"/>
        </w:rPr>
        <w:t>uct such as: humor; artistic uniqueness (like a Target ad); relate to something not immediately obvious; appeal to emotions</w:t>
      </w:r>
    </w:p>
    <w:p w:rsidR="00722358" w:rsidRDefault="00722358" w:rsidP="00722358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BE CREATIVE! </w:t>
      </w:r>
    </w:p>
    <w:p w:rsidR="00722358" w:rsidRDefault="00722358" w:rsidP="00722358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 FILMED</w:t>
      </w:r>
    </w:p>
    <w:p w:rsidR="00722358" w:rsidRDefault="00722358" w:rsidP="00722358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INCORPORATE </w:t>
      </w:r>
      <w:r>
        <w:rPr>
          <w:rFonts w:ascii="Garamond" w:hAnsi="Garamond"/>
          <w:sz w:val="28"/>
          <w:u w:val="single"/>
        </w:rPr>
        <w:t xml:space="preserve">EVERY </w:t>
      </w:r>
      <w:r>
        <w:rPr>
          <w:rFonts w:ascii="Garamond" w:hAnsi="Garamond"/>
          <w:sz w:val="28"/>
        </w:rPr>
        <w:t>MEMBER OF YOUR GROUP</w:t>
      </w:r>
      <w:proofErr w:type="gramStart"/>
      <w:r>
        <w:rPr>
          <w:rFonts w:ascii="Garamond" w:hAnsi="Garamond"/>
          <w:sz w:val="28"/>
        </w:rPr>
        <w:t>!!!</w:t>
      </w:r>
      <w:proofErr w:type="gramEnd"/>
    </w:p>
    <w:p w:rsidR="00722358" w:rsidRDefault="00722358" w:rsidP="00722358">
      <w:pPr>
        <w:rPr>
          <w:rFonts w:ascii="Garamond" w:hAnsi="Garamond"/>
          <w:sz w:val="28"/>
        </w:rPr>
      </w:pPr>
    </w:p>
    <w:p w:rsidR="00722358" w:rsidRDefault="00722358" w:rsidP="00722358">
      <w:pPr>
        <w:rPr>
          <w:rFonts w:ascii="Garamond" w:hAnsi="Garamond"/>
          <w:sz w:val="28"/>
        </w:rPr>
      </w:pPr>
    </w:p>
    <w:p w:rsidR="00722358" w:rsidRPr="00722358" w:rsidRDefault="00722358" w:rsidP="00722358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Your group will also need to submit </w:t>
      </w:r>
      <w:r w:rsidRPr="00722358">
        <w:rPr>
          <w:rFonts w:ascii="Garamond" w:hAnsi="Garamond"/>
          <w:b/>
          <w:sz w:val="28"/>
        </w:rPr>
        <w:t>a final script</w:t>
      </w:r>
      <w:r>
        <w:rPr>
          <w:rFonts w:ascii="Garamond" w:hAnsi="Garamond"/>
          <w:sz w:val="28"/>
        </w:rPr>
        <w:t xml:space="preserve"> of your commercial.</w:t>
      </w:r>
    </w:p>
    <w:p w:rsidR="00722358" w:rsidRDefault="00722358" w:rsidP="00722358">
      <w:pPr>
        <w:rPr>
          <w:rFonts w:ascii="Garamond" w:hAnsi="Garamond"/>
          <w:sz w:val="28"/>
        </w:rPr>
      </w:pPr>
    </w:p>
    <w:p w:rsidR="00722358" w:rsidRDefault="00722358" w:rsidP="00722358">
      <w:pPr>
        <w:rPr>
          <w:rFonts w:ascii="Garamond" w:hAnsi="Garamond"/>
          <w:b/>
          <w:sz w:val="36"/>
          <w:u w:val="single"/>
        </w:rPr>
      </w:pPr>
      <w:r w:rsidRPr="00722358">
        <w:rPr>
          <w:rFonts w:ascii="Garamond" w:hAnsi="Garamond"/>
          <w:b/>
          <w:sz w:val="36"/>
          <w:u w:val="single"/>
        </w:rPr>
        <w:t>PRESENTATIONS WILL BEGIN AND WILL THEREFORE BE DUE ON: WEDNESDAY MARCH 6TH, 2013</w:t>
      </w:r>
    </w:p>
    <w:p w:rsidR="00722358" w:rsidRDefault="00722358" w:rsidP="00722358">
      <w:pPr>
        <w:rPr>
          <w:rFonts w:ascii="Garamond" w:hAnsi="Garamond"/>
          <w:sz w:val="28"/>
        </w:rPr>
      </w:pPr>
      <w:r w:rsidRPr="00722358">
        <w:rPr>
          <w:rFonts w:ascii="Garamond" w:hAnsi="Garamond"/>
          <w:sz w:val="28"/>
        </w:rPr>
        <w:t>*Presentati</w:t>
      </w:r>
      <w:r>
        <w:rPr>
          <w:rFonts w:ascii="Garamond" w:hAnsi="Garamond"/>
          <w:sz w:val="28"/>
        </w:rPr>
        <w:t>ons will occur in class from Wednesday March 6th, 2013-Friday March 8</w:t>
      </w:r>
      <w:r w:rsidRPr="00722358">
        <w:rPr>
          <w:rFonts w:ascii="Garamond" w:hAnsi="Garamond"/>
          <w:sz w:val="28"/>
        </w:rPr>
        <w:t>th, 2013</w:t>
      </w:r>
      <w:proofErr w:type="gramStart"/>
      <w:r w:rsidRPr="00722358">
        <w:rPr>
          <w:rFonts w:ascii="Garamond" w:hAnsi="Garamond"/>
          <w:sz w:val="28"/>
        </w:rPr>
        <w:t xml:space="preserve">. </w:t>
      </w:r>
      <w:proofErr w:type="gramEnd"/>
      <w:r w:rsidRPr="00722358">
        <w:rPr>
          <w:rFonts w:ascii="Garamond" w:hAnsi="Garamond"/>
          <w:sz w:val="28"/>
        </w:rPr>
        <w:t>However, your presentations will occur randomly, so you must be re</w:t>
      </w:r>
      <w:r>
        <w:rPr>
          <w:rFonts w:ascii="Garamond" w:hAnsi="Garamond"/>
          <w:sz w:val="28"/>
        </w:rPr>
        <w:t>ady to go any day, including Wedne</w:t>
      </w:r>
      <w:r w:rsidRPr="00722358">
        <w:rPr>
          <w:rFonts w:ascii="Garamond" w:hAnsi="Garamond"/>
          <w:sz w:val="28"/>
        </w:rPr>
        <w:t>sday.*</w:t>
      </w:r>
    </w:p>
    <w:p w:rsidR="00722358" w:rsidRDefault="00722358" w:rsidP="00722358">
      <w:pPr>
        <w:rPr>
          <w:rFonts w:ascii="Garamond" w:hAnsi="Garamond"/>
          <w:sz w:val="28"/>
        </w:rPr>
      </w:pPr>
    </w:p>
    <w:p w:rsidR="00722358" w:rsidRDefault="00722358" w:rsidP="00722358">
      <w:pPr>
        <w:rPr>
          <w:rFonts w:ascii="Garamond" w:hAnsi="Garamond"/>
          <w:sz w:val="28"/>
        </w:rPr>
      </w:pPr>
    </w:p>
    <w:p w:rsidR="00722358" w:rsidRDefault="00722358" w:rsidP="00722358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Below you can find the rubrics by which you will be assessed</w:t>
      </w:r>
      <w:proofErr w:type="gramStart"/>
      <w:r>
        <w:rPr>
          <w:rFonts w:ascii="Garamond" w:hAnsi="Garamond"/>
          <w:sz w:val="28"/>
        </w:rPr>
        <w:t xml:space="preserve">. </w:t>
      </w:r>
      <w:proofErr w:type="gramEnd"/>
      <w:r>
        <w:rPr>
          <w:rFonts w:ascii="Garamond" w:hAnsi="Garamond"/>
          <w:sz w:val="28"/>
        </w:rPr>
        <w:t xml:space="preserve">You will be graded both as a group and individually. </w:t>
      </w: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722358">
      <w:pPr>
        <w:rPr>
          <w:rFonts w:ascii="Garamond" w:hAnsi="Garamond"/>
          <w:sz w:val="28"/>
        </w:rPr>
      </w:pPr>
    </w:p>
    <w:p w:rsidR="002967A2" w:rsidRDefault="002967A2" w:rsidP="002967A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>Oral Presentation Rubric</w:t>
      </w:r>
    </w:p>
    <w:p w:rsidR="002967A2" w:rsidRDefault="002967A2" w:rsidP="002967A2">
      <w:pPr>
        <w:jc w:val="center"/>
        <w:rPr>
          <w:rFonts w:ascii="Berlin Sans FB" w:hAnsi="Berlin Sans F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48"/>
        <w:gridCol w:w="2448"/>
      </w:tblGrid>
      <w:tr w:rsidR="002967A2" w:rsidRPr="000317F3" w:rsidTr="000810D5">
        <w:trPr>
          <w:jc w:val="center"/>
        </w:trPr>
        <w:tc>
          <w:tcPr>
            <w:tcW w:w="10296" w:type="dxa"/>
            <w:gridSpan w:val="2"/>
          </w:tcPr>
          <w:p w:rsidR="002967A2" w:rsidRPr="002967A2" w:rsidRDefault="002967A2" w:rsidP="000810D5">
            <w:pPr>
              <w:jc w:val="center"/>
              <w:rPr>
                <w:rFonts w:ascii="Berlin Sans FB" w:hAnsi="Berlin Sans FB"/>
                <w:b/>
              </w:rPr>
            </w:pPr>
            <w:r w:rsidRPr="002967A2">
              <w:rPr>
                <w:rFonts w:ascii="Berlin Sans FB" w:hAnsi="Berlin Sans FB"/>
                <w:b/>
              </w:rPr>
              <w:t>Overall Presentation</w:t>
            </w:r>
          </w:p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 w:rsidRPr="002967A2">
              <w:rPr>
                <w:rFonts w:ascii="Berlin Sans FB" w:hAnsi="Berlin Sans FB"/>
              </w:rPr>
              <w:t>Group Members: ______________________________________________________________________________</w:t>
            </w:r>
          </w:p>
          <w:p w:rsidR="002967A2" w:rsidRPr="002967A2" w:rsidRDefault="002967A2" w:rsidP="000810D5">
            <w:pPr>
              <w:rPr>
                <w:rFonts w:ascii="Berlin Sans FB" w:hAnsi="Berlin Sans FB"/>
              </w:rPr>
            </w:pPr>
          </w:p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 w:rsidRPr="002967A2">
              <w:rPr>
                <w:rFonts w:ascii="Berlin Sans FB" w:hAnsi="Berlin Sans FB"/>
              </w:rPr>
              <w:t>Topic:____________________________________________________________________</w:t>
            </w:r>
          </w:p>
          <w:p w:rsidR="002967A2" w:rsidRPr="000317F3" w:rsidRDefault="002967A2" w:rsidP="000810D5">
            <w:pPr>
              <w:rPr>
                <w:rFonts w:ascii="Berlin Sans FB" w:hAnsi="Berlin Sans FB"/>
                <w:sz w:val="28"/>
              </w:rPr>
            </w:pP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Commercial</w:t>
            </w:r>
            <w:r w:rsidRPr="002967A2">
              <w:rPr>
                <w:rFonts w:ascii="Berlin Sans FB" w:hAnsi="Berlin Sans FB"/>
              </w:rPr>
              <w:t xml:space="preserve"> was informative, yet comprehensive</w:t>
            </w:r>
            <w:proofErr w:type="gramStart"/>
            <w:r w:rsidRPr="002967A2">
              <w:rPr>
                <w:rFonts w:ascii="Berlin Sans FB" w:hAnsi="Berlin Sans FB"/>
              </w:rPr>
              <w:t xml:space="preserve">. </w:t>
            </w:r>
            <w:proofErr w:type="gramEnd"/>
            <w:r w:rsidRPr="002967A2">
              <w:rPr>
                <w:rFonts w:ascii="Berlin Sans FB" w:hAnsi="Berlin Sans FB"/>
              </w:rPr>
              <w:t>Thesis was clearly stated</w:t>
            </w:r>
            <w:proofErr w:type="gramStart"/>
            <w:r w:rsidRPr="002967A2">
              <w:rPr>
                <w:rFonts w:ascii="Berlin Sans FB" w:hAnsi="Berlin Sans FB"/>
              </w:rPr>
              <w:t>.</w:t>
            </w:r>
            <w:r w:rsidRPr="002967A2">
              <w:rPr>
                <w:rFonts w:ascii="Berlin Sans FB" w:hAnsi="Berlin Sans FB"/>
              </w:rPr>
              <w:t xml:space="preserve"> </w:t>
            </w:r>
            <w:proofErr w:type="gramEnd"/>
            <w:r w:rsidRPr="002967A2">
              <w:rPr>
                <w:rFonts w:ascii="Berlin Sans FB" w:hAnsi="Berlin Sans FB"/>
              </w:rPr>
              <w:t xml:space="preserve">All </w:t>
            </w:r>
            <w:r>
              <w:rPr>
                <w:rFonts w:ascii="Berlin Sans FB" w:hAnsi="Berlin Sans FB"/>
              </w:rPr>
              <w:t>main arguments were made (reasons for product’s usefulness clearly conveyed).</w:t>
            </w:r>
          </w:p>
        </w:tc>
        <w:tc>
          <w:tcPr>
            <w:tcW w:w="24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 w:rsidRPr="002967A2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Commercial</w:t>
            </w:r>
            <w:r w:rsidRPr="002967A2">
              <w:rPr>
                <w:rFonts w:ascii="Berlin Sans FB" w:hAnsi="Berlin Sans FB"/>
              </w:rPr>
              <w:t xml:space="preserve"> was engaging, captivating and interesting to the</w:t>
            </w:r>
            <w:r>
              <w:rPr>
                <w:rFonts w:ascii="Berlin Sans FB" w:hAnsi="Berlin Sans FB"/>
              </w:rPr>
              <w:t xml:space="preserve"> target</w:t>
            </w:r>
            <w:r w:rsidRPr="002967A2">
              <w:rPr>
                <w:rFonts w:ascii="Berlin Sans FB" w:hAnsi="Berlin Sans FB"/>
              </w:rPr>
              <w:t xml:space="preserve"> audience</w:t>
            </w:r>
            <w:proofErr w:type="gramStart"/>
            <w:r>
              <w:rPr>
                <w:rFonts w:ascii="Berlin Sans FB" w:hAnsi="Berlin Sans FB"/>
              </w:rPr>
              <w:t xml:space="preserve">. </w:t>
            </w:r>
            <w:proofErr w:type="gramEnd"/>
            <w:r>
              <w:rPr>
                <w:rFonts w:ascii="Berlin Sans FB" w:hAnsi="Berlin Sans FB"/>
              </w:rPr>
              <w:t>It used an interesting marketing strategy (humor, etc.)</w:t>
            </w:r>
            <w:proofErr w:type="gramStart"/>
            <w:r>
              <w:rPr>
                <w:rFonts w:ascii="Berlin Sans FB" w:hAnsi="Berlin Sans FB"/>
              </w:rPr>
              <w:t xml:space="preserve">. </w:t>
            </w:r>
            <w:proofErr w:type="gramEnd"/>
            <w:r>
              <w:rPr>
                <w:rFonts w:ascii="Berlin Sans FB" w:hAnsi="Berlin Sans FB"/>
              </w:rPr>
              <w:t>Overall, commercial was creative and unique</w:t>
            </w:r>
            <w:proofErr w:type="gramStart"/>
            <w:r>
              <w:rPr>
                <w:rFonts w:ascii="Berlin Sans FB" w:hAnsi="Berlin Sans FB"/>
              </w:rPr>
              <w:t xml:space="preserve">. </w:t>
            </w:r>
            <w:proofErr w:type="gramEnd"/>
          </w:p>
        </w:tc>
        <w:tc>
          <w:tcPr>
            <w:tcW w:w="24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 w:rsidRPr="002967A2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Script provided</w:t>
            </w:r>
            <w:proofErr w:type="gramStart"/>
            <w:r>
              <w:rPr>
                <w:rFonts w:ascii="Berlin Sans FB" w:hAnsi="Berlin Sans FB"/>
              </w:rPr>
              <w:t xml:space="preserve">. </w:t>
            </w:r>
            <w:proofErr w:type="gramEnd"/>
            <w:r>
              <w:rPr>
                <w:rFonts w:ascii="Berlin Sans FB" w:hAnsi="Berlin Sans FB"/>
              </w:rPr>
              <w:t>Everyone’s role in the script is clearly delineated</w:t>
            </w:r>
            <w:proofErr w:type="gramStart"/>
            <w:r>
              <w:rPr>
                <w:rFonts w:ascii="Berlin Sans FB" w:hAnsi="Berlin Sans FB"/>
              </w:rPr>
              <w:t xml:space="preserve">. </w:t>
            </w:r>
            <w:proofErr w:type="gramEnd"/>
            <w:r>
              <w:rPr>
                <w:rFonts w:ascii="Berlin Sans FB" w:hAnsi="Berlin Sans FB"/>
              </w:rPr>
              <w:t>Script is generally followed.</w:t>
            </w:r>
          </w:p>
        </w:tc>
        <w:tc>
          <w:tcPr>
            <w:tcW w:w="24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 w:rsidRPr="002967A2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 w:rsidRPr="002967A2">
              <w:rPr>
                <w:rFonts w:ascii="Berlin Sans FB" w:hAnsi="Berlin Sans FB"/>
              </w:rPr>
              <w:t>Every member equ</w:t>
            </w:r>
            <w:r w:rsidR="007D77AA">
              <w:rPr>
                <w:rFonts w:ascii="Berlin Sans FB" w:hAnsi="Berlin Sans FB"/>
              </w:rPr>
              <w:t>ally contributed to the commercial</w:t>
            </w:r>
            <w:r w:rsidRPr="002967A2">
              <w:rPr>
                <w:rFonts w:ascii="Berlin Sans FB" w:hAnsi="Berlin Sans FB"/>
              </w:rPr>
              <w:t xml:space="preserve"> and a sense of cohesiveness was apparent</w:t>
            </w:r>
            <w:proofErr w:type="gramStart"/>
            <w:r w:rsidRPr="002967A2">
              <w:rPr>
                <w:rFonts w:ascii="Berlin Sans FB" w:hAnsi="Berlin Sans FB"/>
              </w:rPr>
              <w:t xml:space="preserve">. </w:t>
            </w:r>
            <w:proofErr w:type="gramEnd"/>
          </w:p>
        </w:tc>
        <w:tc>
          <w:tcPr>
            <w:tcW w:w="2448" w:type="dxa"/>
          </w:tcPr>
          <w:p w:rsidR="002967A2" w:rsidRPr="002967A2" w:rsidRDefault="002967A2" w:rsidP="000810D5">
            <w:pPr>
              <w:rPr>
                <w:rFonts w:ascii="Berlin Sans FB" w:hAnsi="Berlin Sans FB"/>
              </w:rPr>
            </w:pPr>
            <w:r w:rsidRPr="002967A2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  <w:sz w:val="28"/>
              </w:rPr>
            </w:pPr>
            <w:r w:rsidRPr="000317F3">
              <w:rPr>
                <w:rFonts w:ascii="Berlin Sans FB" w:hAnsi="Berlin Sans FB"/>
                <w:b/>
                <w:sz w:val="28"/>
              </w:rPr>
              <w:t>Total for Overall Presentation</w:t>
            </w:r>
          </w:p>
        </w:tc>
        <w:tc>
          <w:tcPr>
            <w:tcW w:w="2448" w:type="dxa"/>
          </w:tcPr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  <w:sz w:val="28"/>
              </w:rPr>
            </w:pPr>
            <w:r w:rsidRPr="000317F3">
              <w:rPr>
                <w:rFonts w:ascii="Berlin Sans FB" w:hAnsi="Berlin Sans FB"/>
                <w:sz w:val="28"/>
              </w:rPr>
              <w:t>/</w:t>
            </w:r>
            <w:r w:rsidRPr="000317F3">
              <w:rPr>
                <w:rFonts w:ascii="Berlin Sans FB" w:hAnsi="Berlin Sans FB"/>
                <w:b/>
                <w:sz w:val="28"/>
              </w:rPr>
              <w:t>20</w:t>
            </w:r>
          </w:p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  <w:sz w:val="28"/>
              </w:rPr>
            </w:pPr>
          </w:p>
        </w:tc>
      </w:tr>
    </w:tbl>
    <w:p w:rsidR="002967A2" w:rsidRPr="000317F3" w:rsidRDefault="002967A2" w:rsidP="002967A2">
      <w:pPr>
        <w:rPr>
          <w:rFonts w:ascii="Berlin Sans FB" w:hAnsi="Berlin Sans FB"/>
          <w:sz w:val="32"/>
        </w:rPr>
      </w:pPr>
    </w:p>
    <w:p w:rsidR="002967A2" w:rsidRPr="000317F3" w:rsidRDefault="002967A2" w:rsidP="002967A2">
      <w:pPr>
        <w:rPr>
          <w:rFonts w:ascii="Berlin Sans FB" w:hAnsi="Berlin Sans FB"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48"/>
        <w:gridCol w:w="2448"/>
      </w:tblGrid>
      <w:tr w:rsidR="002967A2" w:rsidRPr="000317F3" w:rsidTr="000810D5">
        <w:trPr>
          <w:jc w:val="center"/>
        </w:trPr>
        <w:tc>
          <w:tcPr>
            <w:tcW w:w="10296" w:type="dxa"/>
            <w:gridSpan w:val="2"/>
          </w:tcPr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  <w:sz w:val="32"/>
              </w:rPr>
            </w:pPr>
            <w:r w:rsidRPr="000317F3">
              <w:rPr>
                <w:rFonts w:ascii="Berlin Sans FB" w:hAnsi="Berlin Sans FB"/>
                <w:b/>
                <w:sz w:val="32"/>
              </w:rPr>
              <w:t>Individual Evaluation of Oral Presentation</w:t>
            </w:r>
          </w:p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Student Name: _________________________________________________________</w:t>
            </w:r>
          </w:p>
          <w:p w:rsidR="002967A2" w:rsidRPr="000317F3" w:rsidRDefault="002967A2" w:rsidP="000810D5">
            <w:pPr>
              <w:rPr>
                <w:rFonts w:ascii="Berlin Sans FB" w:hAnsi="Berlin Sans FB"/>
              </w:rPr>
            </w:pPr>
          </w:p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Topic:____________________________________________________________________</w:t>
            </w:r>
          </w:p>
          <w:p w:rsidR="002967A2" w:rsidRPr="000317F3" w:rsidRDefault="002967A2" w:rsidP="000810D5">
            <w:pPr>
              <w:rPr>
                <w:rFonts w:ascii="Berlin Sans FB" w:hAnsi="Berlin Sans FB"/>
              </w:rPr>
            </w:pP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Presenter was engaging and lively</w:t>
            </w:r>
            <w:proofErr w:type="gramStart"/>
            <w:r w:rsidRPr="000317F3">
              <w:rPr>
                <w:rFonts w:ascii="Berlin Sans FB" w:hAnsi="Berlin Sans FB"/>
              </w:rPr>
              <w:t xml:space="preserve">. </w:t>
            </w:r>
            <w:proofErr w:type="gramEnd"/>
            <w:r w:rsidRPr="000317F3">
              <w:rPr>
                <w:rFonts w:ascii="Berlin Sans FB" w:hAnsi="Berlin Sans FB"/>
              </w:rPr>
              <w:t>Individual presentation was not dry nor boring</w:t>
            </w:r>
            <w:proofErr w:type="gramStart"/>
            <w:r w:rsidRPr="000317F3">
              <w:rPr>
                <w:rFonts w:ascii="Berlin Sans FB" w:hAnsi="Berlin Sans FB"/>
              </w:rPr>
              <w:t xml:space="preserve">. </w:t>
            </w:r>
            <w:proofErr w:type="gramEnd"/>
            <w:r w:rsidRPr="000317F3">
              <w:rPr>
                <w:rFonts w:ascii="Berlin Sans FB" w:hAnsi="Berlin Sans FB"/>
              </w:rPr>
              <w:t>Presenter does NOT si</w:t>
            </w:r>
            <w:r w:rsidR="00CE3B18">
              <w:rPr>
                <w:rFonts w:ascii="Berlin Sans FB" w:hAnsi="Berlin Sans FB"/>
              </w:rPr>
              <w:t>mply read off of a card or script</w:t>
            </w:r>
            <w:proofErr w:type="gramStart"/>
            <w:r w:rsidR="00CE3B18">
              <w:rPr>
                <w:rFonts w:ascii="Berlin Sans FB" w:hAnsi="Berlin Sans FB"/>
              </w:rPr>
              <w:t xml:space="preserve">. </w:t>
            </w:r>
            <w:proofErr w:type="gramEnd"/>
            <w:r w:rsidR="00CE3B18">
              <w:rPr>
                <w:rFonts w:ascii="Berlin Sans FB" w:hAnsi="Berlin Sans FB"/>
              </w:rPr>
              <w:t>A sincere/good effort in acting was at least put forth.</w:t>
            </w:r>
          </w:p>
        </w:tc>
        <w:tc>
          <w:tcPr>
            <w:tcW w:w="2448" w:type="dxa"/>
          </w:tcPr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Presenter spoke articulately and CLEARLY, with a minimum of “</w:t>
            </w:r>
            <w:r w:rsidR="008C39D3">
              <w:rPr>
                <w:rFonts w:ascii="Berlin Sans FB" w:hAnsi="Berlin Sans FB"/>
              </w:rPr>
              <w:t xml:space="preserve">ums, </w:t>
            </w:r>
            <w:proofErr w:type="spellStart"/>
            <w:r w:rsidR="008C39D3">
              <w:rPr>
                <w:rFonts w:ascii="Berlin Sans FB" w:hAnsi="Berlin Sans FB"/>
              </w:rPr>
              <w:t>uh</w:t>
            </w:r>
            <w:bookmarkStart w:id="0" w:name="_GoBack"/>
            <w:bookmarkEnd w:id="0"/>
            <w:r w:rsidRPr="000317F3">
              <w:rPr>
                <w:rFonts w:ascii="Berlin Sans FB" w:hAnsi="Berlin Sans FB"/>
              </w:rPr>
              <w:t>s</w:t>
            </w:r>
            <w:proofErr w:type="spellEnd"/>
            <w:r w:rsidRPr="000317F3">
              <w:rPr>
                <w:rFonts w:ascii="Berlin Sans FB" w:hAnsi="Berlin Sans FB"/>
              </w:rPr>
              <w:t>, etc.</w:t>
            </w:r>
            <w:proofErr w:type="gramStart"/>
            <w:r w:rsidRPr="000317F3">
              <w:rPr>
                <w:rFonts w:ascii="Berlin Sans FB" w:hAnsi="Berlin Sans FB"/>
              </w:rPr>
              <w:t>”</w:t>
            </w:r>
            <w:r w:rsidR="00CE3B18">
              <w:rPr>
                <w:rFonts w:ascii="Berlin Sans FB" w:hAnsi="Berlin Sans FB"/>
              </w:rPr>
              <w:t xml:space="preserve"> </w:t>
            </w:r>
            <w:proofErr w:type="gramEnd"/>
            <w:r w:rsidRPr="000317F3">
              <w:rPr>
                <w:rFonts w:ascii="Berlin Sans FB" w:hAnsi="Berlin Sans FB"/>
              </w:rPr>
              <w:t>His/her stature/posture was appropriate (no slumping or slouching, no head down, etc.)</w:t>
            </w:r>
          </w:p>
        </w:tc>
        <w:tc>
          <w:tcPr>
            <w:tcW w:w="2448" w:type="dxa"/>
          </w:tcPr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0317F3" w:rsidRDefault="00CE3B18" w:rsidP="000810D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Presenter does a fine job of conveying the important points regarding the product. Presenter does a good job demonstrating the product’s</w:t>
            </w:r>
            <w:r w:rsidR="002967A2" w:rsidRPr="000317F3">
              <w:rPr>
                <w:rFonts w:ascii="Berlin Sans FB" w:hAnsi="Berlin Sans FB"/>
              </w:rPr>
              <w:t xml:space="preserve"> potential importance</w:t>
            </w:r>
            <w:r>
              <w:rPr>
                <w:rFonts w:ascii="Berlin Sans FB" w:hAnsi="Berlin Sans FB"/>
              </w:rPr>
              <w:t xml:space="preserve"> and conveying its effectiveness and usefulness</w:t>
            </w:r>
            <w:proofErr w:type="gramStart"/>
            <w:r w:rsidR="002967A2" w:rsidRPr="000317F3">
              <w:rPr>
                <w:rFonts w:ascii="Berlin Sans FB" w:hAnsi="Berlin Sans FB"/>
              </w:rPr>
              <w:t xml:space="preserve">. </w:t>
            </w:r>
            <w:proofErr w:type="gramEnd"/>
            <w:r w:rsidR="002967A2" w:rsidRPr="000317F3">
              <w:rPr>
                <w:rFonts w:ascii="Berlin Sans FB" w:hAnsi="Berlin Sans FB"/>
              </w:rPr>
              <w:t>P</w:t>
            </w:r>
            <w:r>
              <w:rPr>
                <w:rFonts w:ascii="Berlin Sans FB" w:hAnsi="Berlin Sans FB"/>
              </w:rPr>
              <w:t>resenter demonstrates a confidence in their arguments for the product.</w:t>
            </w:r>
          </w:p>
        </w:tc>
        <w:tc>
          <w:tcPr>
            <w:tcW w:w="2448" w:type="dxa"/>
          </w:tcPr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Presenter contributed equ</w:t>
            </w:r>
            <w:r w:rsidR="00CE3B18">
              <w:rPr>
                <w:rFonts w:ascii="Berlin Sans FB" w:hAnsi="Berlin Sans FB"/>
              </w:rPr>
              <w:t>ally to the overall script and commercial</w:t>
            </w:r>
            <w:r w:rsidRPr="000317F3">
              <w:rPr>
                <w:rFonts w:ascii="Berlin Sans FB" w:hAnsi="Berlin Sans FB"/>
              </w:rPr>
              <w:t>.</w:t>
            </w:r>
          </w:p>
          <w:p w:rsidR="002967A2" w:rsidRPr="000317F3" w:rsidRDefault="002967A2" w:rsidP="000810D5">
            <w:pPr>
              <w:rPr>
                <w:rFonts w:ascii="Berlin Sans FB" w:hAnsi="Berlin Sans FB"/>
              </w:rPr>
            </w:pPr>
          </w:p>
        </w:tc>
        <w:tc>
          <w:tcPr>
            <w:tcW w:w="2448" w:type="dxa"/>
          </w:tcPr>
          <w:p w:rsidR="002967A2" w:rsidRPr="000317F3" w:rsidRDefault="002967A2" w:rsidP="000810D5">
            <w:pPr>
              <w:rPr>
                <w:rFonts w:ascii="Berlin Sans FB" w:hAnsi="Berlin Sans FB"/>
              </w:rPr>
            </w:pPr>
            <w:r w:rsidRPr="000317F3">
              <w:rPr>
                <w:rFonts w:ascii="Berlin Sans FB" w:hAnsi="Berlin Sans FB"/>
              </w:rPr>
              <w:t>1       2       3       4      5</w:t>
            </w: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</w:rPr>
            </w:pPr>
            <w:r w:rsidRPr="000317F3">
              <w:rPr>
                <w:rFonts w:ascii="Berlin Sans FB" w:hAnsi="Berlin Sans FB"/>
                <w:b/>
              </w:rPr>
              <w:t>Total for Individual Presentation</w:t>
            </w:r>
          </w:p>
        </w:tc>
        <w:tc>
          <w:tcPr>
            <w:tcW w:w="2448" w:type="dxa"/>
          </w:tcPr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</w:rPr>
            </w:pPr>
            <w:r w:rsidRPr="000317F3">
              <w:rPr>
                <w:rFonts w:ascii="Berlin Sans FB" w:hAnsi="Berlin Sans FB"/>
              </w:rPr>
              <w:t>/</w:t>
            </w:r>
            <w:r w:rsidRPr="000317F3">
              <w:rPr>
                <w:rFonts w:ascii="Berlin Sans FB" w:hAnsi="Berlin Sans FB"/>
                <w:b/>
              </w:rPr>
              <w:t>20</w:t>
            </w:r>
          </w:p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</w:rPr>
            </w:pPr>
          </w:p>
        </w:tc>
      </w:tr>
      <w:tr w:rsidR="002967A2" w:rsidRPr="000317F3" w:rsidTr="000810D5">
        <w:trPr>
          <w:jc w:val="center"/>
        </w:trPr>
        <w:tc>
          <w:tcPr>
            <w:tcW w:w="7848" w:type="dxa"/>
          </w:tcPr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  <w:sz w:val="28"/>
              </w:rPr>
            </w:pPr>
            <w:r w:rsidRPr="000317F3">
              <w:rPr>
                <w:rFonts w:ascii="Berlin Sans FB" w:hAnsi="Berlin Sans FB"/>
                <w:b/>
                <w:sz w:val="28"/>
              </w:rPr>
              <w:t>TOTAL SCORE FOR ENTIRE PRESENTATION</w:t>
            </w:r>
          </w:p>
          <w:p w:rsidR="002967A2" w:rsidRPr="000317F3" w:rsidRDefault="002967A2" w:rsidP="000810D5">
            <w:pPr>
              <w:jc w:val="center"/>
              <w:rPr>
                <w:rFonts w:ascii="Berlin Sans FB" w:hAnsi="Berlin Sans FB"/>
                <w:sz w:val="28"/>
              </w:rPr>
            </w:pPr>
            <w:r w:rsidRPr="000317F3">
              <w:rPr>
                <w:rFonts w:ascii="Berlin Sans FB" w:hAnsi="Berlin Sans FB"/>
                <w:sz w:val="28"/>
              </w:rPr>
              <w:t>(Overall + Individual) =      /20  +     /20 =</w:t>
            </w:r>
          </w:p>
        </w:tc>
        <w:tc>
          <w:tcPr>
            <w:tcW w:w="2448" w:type="dxa"/>
          </w:tcPr>
          <w:p w:rsidR="002967A2" w:rsidRPr="000317F3" w:rsidRDefault="002967A2" w:rsidP="000810D5">
            <w:pPr>
              <w:jc w:val="center"/>
              <w:rPr>
                <w:rFonts w:ascii="Berlin Sans FB" w:hAnsi="Berlin Sans FB"/>
                <w:b/>
                <w:sz w:val="28"/>
              </w:rPr>
            </w:pPr>
            <w:r w:rsidRPr="000317F3">
              <w:rPr>
                <w:rFonts w:ascii="Berlin Sans FB" w:hAnsi="Berlin Sans FB"/>
                <w:b/>
                <w:sz w:val="28"/>
              </w:rPr>
              <w:t>/40</w:t>
            </w:r>
          </w:p>
        </w:tc>
      </w:tr>
    </w:tbl>
    <w:p w:rsidR="002967A2" w:rsidRPr="00722358" w:rsidRDefault="002967A2" w:rsidP="00722358">
      <w:pPr>
        <w:rPr>
          <w:rFonts w:ascii="Garamond" w:hAnsi="Garamond"/>
          <w:sz w:val="28"/>
        </w:rPr>
      </w:pPr>
    </w:p>
    <w:sectPr w:rsidR="002967A2" w:rsidRPr="00722358" w:rsidSect="002967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B18"/>
    <w:multiLevelType w:val="hybridMultilevel"/>
    <w:tmpl w:val="94621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35EFA"/>
    <w:multiLevelType w:val="hybridMultilevel"/>
    <w:tmpl w:val="B9E4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77DCC"/>
    <w:multiLevelType w:val="hybridMultilevel"/>
    <w:tmpl w:val="7F7C4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3"/>
    <w:rsid w:val="0029008D"/>
    <w:rsid w:val="002967A2"/>
    <w:rsid w:val="00353413"/>
    <w:rsid w:val="0049548C"/>
    <w:rsid w:val="005371B3"/>
    <w:rsid w:val="00722358"/>
    <w:rsid w:val="007964A0"/>
    <w:rsid w:val="007D77AA"/>
    <w:rsid w:val="008C39D3"/>
    <w:rsid w:val="008E47C5"/>
    <w:rsid w:val="009A7DB3"/>
    <w:rsid w:val="00CE3B18"/>
    <w:rsid w:val="00D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9A7DB3"/>
    <w:pPr>
      <w:ind w:left="720"/>
      <w:contextualSpacing/>
    </w:pPr>
  </w:style>
  <w:style w:type="table" w:styleId="TableGrid">
    <w:name w:val="Table Grid"/>
    <w:basedOn w:val="TableNormal"/>
    <w:uiPriority w:val="59"/>
    <w:rsid w:val="0029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9A7DB3"/>
    <w:pPr>
      <w:ind w:left="720"/>
      <w:contextualSpacing/>
    </w:pPr>
  </w:style>
  <w:style w:type="table" w:styleId="TableGrid">
    <w:name w:val="Table Grid"/>
    <w:basedOn w:val="TableNormal"/>
    <w:uiPriority w:val="59"/>
    <w:rsid w:val="00296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6</cp:revision>
  <dcterms:created xsi:type="dcterms:W3CDTF">2013-02-25T09:40:00Z</dcterms:created>
  <dcterms:modified xsi:type="dcterms:W3CDTF">2013-02-25T10:05:00Z</dcterms:modified>
</cp:coreProperties>
</file>